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336A7F" w:rsidRPr="00B611A8" w:rsidRDefault="00336A7F">
      <w:pPr>
        <w:rPr>
          <w:rFonts w:ascii="Times New Roman" w:hAnsi="Times New Roman" w:cs="Times New Roman"/>
          <w:b/>
          <w:sz w:val="28"/>
          <w:szCs w:val="28"/>
          <w:u w:val="single"/>
        </w:rPr>
      </w:pPr>
      <w:r w:rsidRPr="00B611A8">
        <w:rPr>
          <w:rFonts w:ascii="Times New Roman" w:hAnsi="Times New Roman" w:cs="Times New Roman"/>
          <w:b/>
          <w:sz w:val="28"/>
          <w:szCs w:val="28"/>
          <w:u w:val="single"/>
        </w:rPr>
        <w:t>Lighthouse Community School</w:t>
      </w:r>
      <w:r w:rsidR="002B68BB" w:rsidRPr="00B611A8">
        <w:rPr>
          <w:rFonts w:ascii="Times New Roman" w:hAnsi="Times New Roman" w:cs="Times New Roman"/>
          <w:b/>
          <w:sz w:val="28"/>
          <w:szCs w:val="28"/>
          <w:u w:val="single"/>
        </w:rPr>
        <w:t xml:space="preserve"> Board Meeting Minutes – October 26</w:t>
      </w:r>
      <w:r w:rsidRPr="00B611A8">
        <w:rPr>
          <w:rFonts w:ascii="Times New Roman" w:hAnsi="Times New Roman" w:cs="Times New Roman"/>
          <w:b/>
          <w:sz w:val="28"/>
          <w:szCs w:val="28"/>
          <w:u w:val="single"/>
        </w:rPr>
        <w:t>, 2015</w:t>
      </w:r>
    </w:p>
    <w:p w:rsidR="00B81939" w:rsidRPr="00B611A8" w:rsidRDefault="00B81939">
      <w:pPr>
        <w:rPr>
          <w:rFonts w:ascii="Times New Roman" w:hAnsi="Times New Roman" w:cs="Times New Roman"/>
        </w:rPr>
      </w:pPr>
      <w:r w:rsidRPr="00B611A8">
        <w:rPr>
          <w:rFonts w:ascii="Times New Roman" w:hAnsi="Times New Roman" w:cs="Times New Roman"/>
        </w:rPr>
        <w:t xml:space="preserve">A board meeting of the Lighthouse Community School Board was called to order by Board </w:t>
      </w:r>
      <w:r w:rsidR="00FA7EC5" w:rsidRPr="00B611A8">
        <w:rPr>
          <w:rFonts w:ascii="Times New Roman" w:hAnsi="Times New Roman" w:cs="Times New Roman"/>
        </w:rPr>
        <w:t>Chair, Dr. David Greenfield,</w:t>
      </w:r>
      <w:r w:rsidRPr="00B611A8">
        <w:rPr>
          <w:rFonts w:ascii="Times New Roman" w:hAnsi="Times New Roman" w:cs="Times New Roman"/>
        </w:rPr>
        <w:t xml:space="preserve"> on </w:t>
      </w:r>
      <w:r w:rsidR="002B68BB" w:rsidRPr="00B611A8">
        <w:rPr>
          <w:rFonts w:ascii="Times New Roman" w:hAnsi="Times New Roman" w:cs="Times New Roman"/>
        </w:rPr>
        <w:t>October 26, 2015</w:t>
      </w:r>
      <w:r w:rsidRPr="00B611A8">
        <w:rPr>
          <w:rFonts w:ascii="Times New Roman" w:hAnsi="Times New Roman" w:cs="Times New Roman"/>
        </w:rPr>
        <w:t xml:space="preserve"> at 6:00pm at the Lighthouse </w:t>
      </w:r>
      <w:r w:rsidR="002B68BB" w:rsidRPr="00B611A8">
        <w:rPr>
          <w:rFonts w:ascii="Times New Roman" w:hAnsi="Times New Roman" w:cs="Times New Roman"/>
        </w:rPr>
        <w:t>Youth Services, 401 E. McMillan Street, Cincinnati Ohio 45206.</w:t>
      </w:r>
    </w:p>
    <w:p w:rsidR="00401621" w:rsidRPr="00B611A8" w:rsidRDefault="00B81939">
      <w:pPr>
        <w:rPr>
          <w:rFonts w:ascii="Times New Roman" w:hAnsi="Times New Roman" w:cs="Times New Roman"/>
        </w:rPr>
      </w:pPr>
      <w:r w:rsidRPr="00B611A8">
        <w:rPr>
          <w:rFonts w:ascii="Times New Roman" w:hAnsi="Times New Roman" w:cs="Times New Roman"/>
        </w:rPr>
        <w:t xml:space="preserve">Board Members Present:  Chris Harris, </w:t>
      </w:r>
      <w:r w:rsidR="00D41514" w:rsidRPr="00B611A8">
        <w:rPr>
          <w:rFonts w:ascii="Times New Roman" w:hAnsi="Times New Roman" w:cs="Times New Roman"/>
        </w:rPr>
        <w:t xml:space="preserve"> Gloria Samuel</w:t>
      </w:r>
      <w:r w:rsidRPr="00B611A8">
        <w:rPr>
          <w:rFonts w:ascii="Times New Roman" w:hAnsi="Times New Roman" w:cs="Times New Roman"/>
        </w:rPr>
        <w:t xml:space="preserve">,  Dr. David </w:t>
      </w:r>
      <w:r w:rsidR="00CF55AC" w:rsidRPr="00B611A8">
        <w:rPr>
          <w:rFonts w:ascii="Times New Roman" w:hAnsi="Times New Roman" w:cs="Times New Roman"/>
        </w:rPr>
        <w:t>Greenfield</w:t>
      </w:r>
      <w:r w:rsidRPr="00B611A8">
        <w:rPr>
          <w:rFonts w:ascii="Times New Roman" w:hAnsi="Times New Roman" w:cs="Times New Roman"/>
        </w:rPr>
        <w:t>,  Nancy Shepardson,</w:t>
      </w:r>
      <w:r w:rsidR="00D41514" w:rsidRPr="00B611A8">
        <w:rPr>
          <w:rFonts w:ascii="Times New Roman" w:hAnsi="Times New Roman" w:cs="Times New Roman"/>
        </w:rPr>
        <w:t xml:space="preserve"> Ca</w:t>
      </w:r>
      <w:r w:rsidR="002623BA">
        <w:rPr>
          <w:rFonts w:ascii="Times New Roman" w:hAnsi="Times New Roman" w:cs="Times New Roman"/>
        </w:rPr>
        <w:t>rolyn Campbell,  Susan Frankel,</w:t>
      </w:r>
      <w:r w:rsidRPr="00B611A8">
        <w:rPr>
          <w:rFonts w:ascii="Times New Roman" w:hAnsi="Times New Roman" w:cs="Times New Roman"/>
        </w:rPr>
        <w:t xml:space="preserve"> </w:t>
      </w:r>
      <w:r w:rsidR="00D41514" w:rsidRPr="00B611A8">
        <w:rPr>
          <w:rFonts w:ascii="Times New Roman" w:hAnsi="Times New Roman" w:cs="Times New Roman"/>
        </w:rPr>
        <w:t xml:space="preserve">Louise </w:t>
      </w:r>
      <w:r w:rsidR="002623BA">
        <w:rPr>
          <w:rFonts w:ascii="Times New Roman" w:hAnsi="Times New Roman" w:cs="Times New Roman"/>
        </w:rPr>
        <w:t xml:space="preserve">Gomer </w:t>
      </w:r>
      <w:r w:rsidR="00D41514" w:rsidRPr="00B611A8">
        <w:rPr>
          <w:rFonts w:ascii="Times New Roman" w:hAnsi="Times New Roman" w:cs="Times New Roman"/>
        </w:rPr>
        <w:t xml:space="preserve">Bangel, </w:t>
      </w:r>
      <w:r w:rsidR="002623BA">
        <w:rPr>
          <w:rFonts w:ascii="Times New Roman" w:hAnsi="Times New Roman" w:cs="Times New Roman"/>
        </w:rPr>
        <w:t xml:space="preserve">and </w:t>
      </w:r>
      <w:r w:rsidR="00D41514" w:rsidRPr="00B611A8">
        <w:rPr>
          <w:rFonts w:ascii="Times New Roman" w:hAnsi="Times New Roman" w:cs="Times New Roman"/>
        </w:rPr>
        <w:t xml:space="preserve"> </w:t>
      </w:r>
      <w:r w:rsidR="00FA7EC5" w:rsidRPr="00B611A8">
        <w:rPr>
          <w:rFonts w:ascii="Times New Roman" w:hAnsi="Times New Roman" w:cs="Times New Roman"/>
        </w:rPr>
        <w:t xml:space="preserve">Dr. </w:t>
      </w:r>
      <w:r w:rsidR="00D41514" w:rsidRPr="00B611A8">
        <w:rPr>
          <w:rFonts w:ascii="Times New Roman" w:hAnsi="Times New Roman" w:cs="Times New Roman"/>
        </w:rPr>
        <w:t>Fran Unger</w:t>
      </w:r>
    </w:p>
    <w:p w:rsidR="00B81939" w:rsidRPr="00B611A8" w:rsidRDefault="00D41514">
      <w:pPr>
        <w:rPr>
          <w:rFonts w:ascii="Times New Roman" w:hAnsi="Times New Roman" w:cs="Times New Roman"/>
        </w:rPr>
      </w:pPr>
      <w:r w:rsidRPr="00B611A8">
        <w:rPr>
          <w:rFonts w:ascii="Times New Roman" w:hAnsi="Times New Roman" w:cs="Times New Roman"/>
        </w:rPr>
        <w:t xml:space="preserve">Staff: </w:t>
      </w:r>
      <w:r w:rsidR="00B81939" w:rsidRPr="00B611A8">
        <w:rPr>
          <w:rFonts w:ascii="Times New Roman" w:hAnsi="Times New Roman" w:cs="Times New Roman"/>
        </w:rPr>
        <w:t xml:space="preserve">Judy Oakman, Nicki Hagler. Shannon </w:t>
      </w:r>
      <w:r w:rsidR="00CF55AC" w:rsidRPr="00B611A8">
        <w:rPr>
          <w:rFonts w:ascii="Times New Roman" w:hAnsi="Times New Roman" w:cs="Times New Roman"/>
        </w:rPr>
        <w:t>Kiniyalocts</w:t>
      </w:r>
      <w:r w:rsidR="002623BA">
        <w:rPr>
          <w:rFonts w:ascii="Times New Roman" w:hAnsi="Times New Roman" w:cs="Times New Roman"/>
        </w:rPr>
        <w:t xml:space="preserve">, Elissa </w:t>
      </w:r>
      <w:r w:rsidRPr="00B611A8">
        <w:rPr>
          <w:rFonts w:ascii="Times New Roman" w:hAnsi="Times New Roman" w:cs="Times New Roman"/>
        </w:rPr>
        <w:t xml:space="preserve">Veite </w:t>
      </w:r>
      <w:r w:rsidR="00B81939" w:rsidRPr="00B611A8">
        <w:rPr>
          <w:rFonts w:ascii="Times New Roman" w:hAnsi="Times New Roman" w:cs="Times New Roman"/>
        </w:rPr>
        <w:t>and Daniel Trujillo</w:t>
      </w:r>
    </w:p>
    <w:p w:rsidR="00B81939" w:rsidRPr="00B611A8" w:rsidRDefault="00B81939">
      <w:pPr>
        <w:rPr>
          <w:rFonts w:ascii="Times New Roman" w:hAnsi="Times New Roman" w:cs="Times New Roman"/>
        </w:rPr>
      </w:pPr>
      <w:r w:rsidRPr="00B611A8">
        <w:rPr>
          <w:rFonts w:ascii="Times New Roman" w:hAnsi="Times New Roman" w:cs="Times New Roman"/>
          <w:b/>
        </w:rPr>
        <w:t>Welcome and Approval of Minutes</w:t>
      </w:r>
      <w:r w:rsidRPr="00B611A8">
        <w:rPr>
          <w:rFonts w:ascii="Times New Roman" w:hAnsi="Times New Roman" w:cs="Times New Roman"/>
        </w:rPr>
        <w:t>.</w:t>
      </w:r>
    </w:p>
    <w:p w:rsidR="00D9410C" w:rsidRPr="00B611A8" w:rsidRDefault="00D41514" w:rsidP="00D41514">
      <w:pPr>
        <w:rPr>
          <w:rFonts w:ascii="Times New Roman" w:hAnsi="Times New Roman" w:cs="Times New Roman"/>
        </w:rPr>
      </w:pPr>
      <w:r w:rsidRPr="00B611A8">
        <w:rPr>
          <w:rFonts w:ascii="Times New Roman" w:hAnsi="Times New Roman" w:cs="Times New Roman"/>
        </w:rPr>
        <w:t>David Greenfield</w:t>
      </w:r>
      <w:r w:rsidR="00B81939" w:rsidRPr="00B611A8">
        <w:rPr>
          <w:rFonts w:ascii="Times New Roman" w:hAnsi="Times New Roman" w:cs="Times New Roman"/>
        </w:rPr>
        <w:t xml:space="preserve"> welcomed all board members, staff and guests.  </w:t>
      </w:r>
    </w:p>
    <w:p w:rsidR="007640E7" w:rsidRPr="00B611A8" w:rsidRDefault="007640E7">
      <w:pPr>
        <w:rPr>
          <w:rFonts w:ascii="Times New Roman" w:hAnsi="Times New Roman" w:cs="Times New Roman"/>
        </w:rPr>
      </w:pPr>
      <w:r w:rsidRPr="00B611A8">
        <w:rPr>
          <w:rFonts w:ascii="Times New Roman" w:hAnsi="Times New Roman" w:cs="Times New Roman"/>
        </w:rPr>
        <w:t xml:space="preserve">Nancy Shepardson moved and </w:t>
      </w:r>
      <w:r w:rsidR="00D41514" w:rsidRPr="00B611A8">
        <w:rPr>
          <w:rFonts w:ascii="Times New Roman" w:hAnsi="Times New Roman" w:cs="Times New Roman"/>
        </w:rPr>
        <w:t xml:space="preserve">Fran Unger </w:t>
      </w:r>
      <w:r w:rsidRPr="00B611A8">
        <w:rPr>
          <w:rFonts w:ascii="Times New Roman" w:hAnsi="Times New Roman" w:cs="Times New Roman"/>
        </w:rPr>
        <w:t>seconded a motion to approve the minutes of the previous meeting.  The motion passed.</w:t>
      </w:r>
    </w:p>
    <w:p w:rsidR="007640E7" w:rsidRPr="00B611A8" w:rsidRDefault="007640E7">
      <w:pPr>
        <w:rPr>
          <w:rFonts w:ascii="Times New Roman" w:hAnsi="Times New Roman" w:cs="Times New Roman"/>
          <w:b/>
          <w:sz w:val="24"/>
          <w:szCs w:val="24"/>
        </w:rPr>
      </w:pPr>
      <w:r w:rsidRPr="00B611A8">
        <w:rPr>
          <w:rFonts w:ascii="Times New Roman" w:hAnsi="Times New Roman" w:cs="Times New Roman"/>
          <w:b/>
          <w:sz w:val="24"/>
          <w:szCs w:val="24"/>
        </w:rPr>
        <w:t>Financial Report:</w:t>
      </w:r>
    </w:p>
    <w:p w:rsidR="00020820" w:rsidRPr="00B611A8" w:rsidRDefault="007640E7">
      <w:pPr>
        <w:rPr>
          <w:rFonts w:ascii="Times New Roman" w:hAnsi="Times New Roman" w:cs="Times New Roman"/>
        </w:rPr>
      </w:pPr>
      <w:r w:rsidRPr="00B611A8">
        <w:rPr>
          <w:rFonts w:ascii="Times New Roman" w:hAnsi="Times New Roman" w:cs="Times New Roman"/>
        </w:rPr>
        <w:t xml:space="preserve">The Treasurer, Nicki Hagler, presented the Board members with copies of </w:t>
      </w:r>
      <w:r w:rsidR="008529F8" w:rsidRPr="00B611A8">
        <w:rPr>
          <w:rFonts w:ascii="Times New Roman" w:hAnsi="Times New Roman" w:cs="Times New Roman"/>
        </w:rPr>
        <w:t>September financ</w:t>
      </w:r>
      <w:r w:rsidR="006A2076" w:rsidRPr="00B611A8">
        <w:rPr>
          <w:rFonts w:ascii="Times New Roman" w:hAnsi="Times New Roman" w:cs="Times New Roman"/>
        </w:rPr>
        <w:t xml:space="preserve">ials (Attached). </w:t>
      </w:r>
      <w:r w:rsidR="002B68BB" w:rsidRPr="00B611A8">
        <w:rPr>
          <w:rFonts w:ascii="Times New Roman" w:hAnsi="Times New Roman" w:cs="Times New Roman"/>
        </w:rPr>
        <w:t xml:space="preserve">The school’s financial position improved by $7,361.  The ending financial position was $513,300 compared with $505,939 at the end of August 2015.  </w:t>
      </w:r>
      <w:r w:rsidR="006A2076" w:rsidRPr="00B611A8">
        <w:rPr>
          <w:rFonts w:ascii="Times New Roman" w:hAnsi="Times New Roman" w:cs="Times New Roman"/>
        </w:rPr>
        <w:t>The unrestricted cash balance decreased in September (from $110,470 to $107,889).  This is primarily due to the delay in payment from CPS. However, overall the school is curren</w:t>
      </w:r>
      <w:r w:rsidR="0016726C" w:rsidRPr="00B611A8">
        <w:rPr>
          <w:rFonts w:ascii="Times New Roman" w:hAnsi="Times New Roman" w:cs="Times New Roman"/>
        </w:rPr>
        <w:t>tly ahead of budget due to less expenditures.</w:t>
      </w:r>
    </w:p>
    <w:p w:rsidR="00020820" w:rsidRPr="00B611A8" w:rsidRDefault="006A2076">
      <w:pPr>
        <w:rPr>
          <w:rFonts w:ascii="Times New Roman" w:hAnsi="Times New Roman" w:cs="Times New Roman"/>
        </w:rPr>
      </w:pPr>
      <w:r w:rsidRPr="00B611A8">
        <w:rPr>
          <w:rFonts w:ascii="Times New Roman" w:hAnsi="Times New Roman" w:cs="Times New Roman"/>
        </w:rPr>
        <w:t>Ms. Campbell moved and Ms. Unger</w:t>
      </w:r>
      <w:r w:rsidR="0016726C" w:rsidRPr="00B611A8">
        <w:rPr>
          <w:rFonts w:ascii="Times New Roman" w:hAnsi="Times New Roman" w:cs="Times New Roman"/>
        </w:rPr>
        <w:t xml:space="preserve"> seconded </w:t>
      </w:r>
      <w:r w:rsidR="00020820" w:rsidRPr="00B611A8">
        <w:rPr>
          <w:rFonts w:ascii="Times New Roman" w:hAnsi="Times New Roman" w:cs="Times New Roman"/>
        </w:rPr>
        <w:t>a m</w:t>
      </w:r>
      <w:r w:rsidR="00CF55AC" w:rsidRPr="00B611A8">
        <w:rPr>
          <w:rFonts w:ascii="Times New Roman" w:hAnsi="Times New Roman" w:cs="Times New Roman"/>
        </w:rPr>
        <w:t xml:space="preserve">otion to approve the financial </w:t>
      </w:r>
      <w:r w:rsidR="00020820" w:rsidRPr="00B611A8">
        <w:rPr>
          <w:rFonts w:ascii="Times New Roman" w:hAnsi="Times New Roman" w:cs="Times New Roman"/>
        </w:rPr>
        <w:t xml:space="preserve">report for </w:t>
      </w:r>
      <w:r w:rsidRPr="00B611A8">
        <w:rPr>
          <w:rFonts w:ascii="Times New Roman" w:hAnsi="Times New Roman" w:cs="Times New Roman"/>
        </w:rPr>
        <w:t>September</w:t>
      </w:r>
      <w:r w:rsidR="00020820" w:rsidRPr="00B611A8">
        <w:rPr>
          <w:rFonts w:ascii="Times New Roman" w:hAnsi="Times New Roman" w:cs="Times New Roman"/>
        </w:rPr>
        <w:t>.  The motion was passed</w:t>
      </w:r>
      <w:r w:rsidR="00DA71F9">
        <w:rPr>
          <w:rFonts w:ascii="Times New Roman" w:hAnsi="Times New Roman" w:cs="Times New Roman"/>
        </w:rPr>
        <w:t xml:space="preserve"> unanimously</w:t>
      </w:r>
      <w:r w:rsidR="00020820" w:rsidRPr="00B611A8">
        <w:rPr>
          <w:rFonts w:ascii="Times New Roman" w:hAnsi="Times New Roman" w:cs="Times New Roman"/>
        </w:rPr>
        <w:t>.</w:t>
      </w:r>
    </w:p>
    <w:p w:rsidR="006A2076" w:rsidRPr="00B611A8" w:rsidRDefault="006A2076">
      <w:pPr>
        <w:rPr>
          <w:rFonts w:ascii="Times New Roman" w:hAnsi="Times New Roman" w:cs="Times New Roman"/>
        </w:rPr>
      </w:pPr>
      <w:r w:rsidRPr="00B611A8">
        <w:rPr>
          <w:rFonts w:ascii="Times New Roman" w:hAnsi="Times New Roman" w:cs="Times New Roman"/>
        </w:rPr>
        <w:t>Ms. Hagler</w:t>
      </w:r>
      <w:r w:rsidR="0051164A" w:rsidRPr="00B611A8">
        <w:rPr>
          <w:rFonts w:ascii="Times New Roman" w:hAnsi="Times New Roman" w:cs="Times New Roman"/>
        </w:rPr>
        <w:t>,</w:t>
      </w:r>
      <w:r w:rsidRPr="00B611A8">
        <w:rPr>
          <w:rFonts w:ascii="Times New Roman" w:hAnsi="Times New Roman" w:cs="Times New Roman"/>
        </w:rPr>
        <w:t xml:space="preserve"> presented the Five Year For</w:t>
      </w:r>
      <w:r w:rsidR="0051164A" w:rsidRPr="00B611A8">
        <w:rPr>
          <w:rFonts w:ascii="Times New Roman" w:hAnsi="Times New Roman" w:cs="Times New Roman"/>
        </w:rPr>
        <w:t>e</w:t>
      </w:r>
      <w:r w:rsidRPr="00B611A8">
        <w:rPr>
          <w:rFonts w:ascii="Times New Roman" w:hAnsi="Times New Roman" w:cs="Times New Roman"/>
        </w:rPr>
        <w:t>cast to the Board for review.   The five-year plan takes into account new student enrollment, new staffing and other anticipated expenses</w:t>
      </w:r>
      <w:r w:rsidR="0051164A" w:rsidRPr="00B611A8">
        <w:rPr>
          <w:rFonts w:ascii="Times New Roman" w:hAnsi="Times New Roman" w:cs="Times New Roman"/>
        </w:rPr>
        <w:t xml:space="preserve"> (Attached</w:t>
      </w:r>
      <w:proofErr w:type="gramStart"/>
      <w:r w:rsidR="0051164A" w:rsidRPr="00B611A8">
        <w:rPr>
          <w:rFonts w:ascii="Times New Roman" w:hAnsi="Times New Roman" w:cs="Times New Roman"/>
        </w:rPr>
        <w:t>) .</w:t>
      </w:r>
      <w:proofErr w:type="gramEnd"/>
      <w:r w:rsidR="0051164A" w:rsidRPr="00B611A8">
        <w:rPr>
          <w:rFonts w:ascii="Times New Roman" w:hAnsi="Times New Roman" w:cs="Times New Roman"/>
        </w:rPr>
        <w:t xml:space="preserve">  Most line item expenses ar</w:t>
      </w:r>
      <w:r w:rsidR="00FC46E1">
        <w:rPr>
          <w:rFonts w:ascii="Times New Roman" w:hAnsi="Times New Roman" w:cs="Times New Roman"/>
        </w:rPr>
        <w:t>e fixed and will increase by 3%</w:t>
      </w:r>
      <w:r w:rsidR="0051164A" w:rsidRPr="00B611A8">
        <w:rPr>
          <w:rFonts w:ascii="Times New Roman" w:hAnsi="Times New Roman" w:cs="Times New Roman"/>
        </w:rPr>
        <w:t xml:space="preserve"> each year.  The only major variable line item expense is salaries, since this will fluctuate depending on the amount of staff turnover and lag time in hiring their replacement. </w:t>
      </w:r>
      <w:r w:rsidRPr="00B611A8">
        <w:rPr>
          <w:rFonts w:ascii="Times New Roman" w:hAnsi="Times New Roman" w:cs="Times New Roman"/>
        </w:rPr>
        <w:t xml:space="preserve"> </w:t>
      </w:r>
      <w:r w:rsidR="0051164A" w:rsidRPr="00B611A8">
        <w:rPr>
          <w:rFonts w:ascii="Times New Roman" w:hAnsi="Times New Roman" w:cs="Times New Roman"/>
        </w:rPr>
        <w:t>The revenues can chang</w:t>
      </w:r>
      <w:r w:rsidR="00A73A5D" w:rsidRPr="00B611A8">
        <w:rPr>
          <w:rFonts w:ascii="Times New Roman" w:hAnsi="Times New Roman" w:cs="Times New Roman"/>
        </w:rPr>
        <w:t>e drastically from year to year because they are based on enrollment.</w:t>
      </w:r>
    </w:p>
    <w:p w:rsidR="00515725" w:rsidRDefault="0051164A">
      <w:pPr>
        <w:rPr>
          <w:rFonts w:ascii="Times New Roman" w:hAnsi="Times New Roman" w:cs="Times New Roman"/>
        </w:rPr>
      </w:pPr>
      <w:r w:rsidRPr="00B611A8">
        <w:rPr>
          <w:rFonts w:ascii="Times New Roman" w:hAnsi="Times New Roman" w:cs="Times New Roman"/>
        </w:rPr>
        <w:t xml:space="preserve">Ms. Harris moved and Ms. </w:t>
      </w:r>
      <w:r w:rsidR="002623BA">
        <w:rPr>
          <w:rFonts w:ascii="Times New Roman" w:hAnsi="Times New Roman" w:cs="Times New Roman"/>
        </w:rPr>
        <w:t xml:space="preserve">Gomer </w:t>
      </w:r>
      <w:bookmarkStart w:id="0" w:name="_GoBack"/>
      <w:bookmarkEnd w:id="0"/>
      <w:r w:rsidRPr="00B611A8">
        <w:rPr>
          <w:rFonts w:ascii="Times New Roman" w:hAnsi="Times New Roman" w:cs="Times New Roman"/>
        </w:rPr>
        <w:t>Bangel seconded a motion to approve the Five Ye</w:t>
      </w:r>
      <w:r w:rsidR="005B0CDC" w:rsidRPr="00B611A8">
        <w:rPr>
          <w:rFonts w:ascii="Times New Roman" w:hAnsi="Times New Roman" w:cs="Times New Roman"/>
        </w:rPr>
        <w:t>ar Forecast for October 30, 2015.  The motion passed</w:t>
      </w:r>
      <w:r w:rsidR="00473E85">
        <w:rPr>
          <w:rFonts w:ascii="Times New Roman" w:hAnsi="Times New Roman" w:cs="Times New Roman"/>
        </w:rPr>
        <w:t xml:space="preserve"> unanimously</w:t>
      </w:r>
      <w:r w:rsidR="005B0CDC" w:rsidRPr="00B611A8">
        <w:rPr>
          <w:rFonts w:ascii="Times New Roman" w:hAnsi="Times New Roman" w:cs="Times New Roman"/>
        </w:rPr>
        <w:t>.</w:t>
      </w:r>
    </w:p>
    <w:p w:rsidR="00FC46E1" w:rsidRPr="00B611A8" w:rsidRDefault="00FC46E1">
      <w:pPr>
        <w:rPr>
          <w:rFonts w:ascii="Times New Roman" w:hAnsi="Times New Roman" w:cs="Times New Roman"/>
        </w:rPr>
      </w:pPr>
    </w:p>
    <w:p w:rsidR="0016726C" w:rsidRPr="00FC46E1" w:rsidRDefault="0016726C" w:rsidP="0016726C">
      <w:pPr>
        <w:rPr>
          <w:rFonts w:ascii="Times New Roman" w:hAnsi="Times New Roman" w:cs="Times New Roman"/>
          <w:b/>
        </w:rPr>
      </w:pPr>
      <w:r w:rsidRPr="00FC46E1">
        <w:rPr>
          <w:rFonts w:ascii="Times New Roman" w:hAnsi="Times New Roman" w:cs="Times New Roman"/>
          <w:b/>
        </w:rPr>
        <w:lastRenderedPageBreak/>
        <w:t xml:space="preserve">Bootsy Collins Foundation- 1st Loving Acts of Kindness Gala </w:t>
      </w:r>
    </w:p>
    <w:p w:rsidR="0016726C" w:rsidRPr="00B611A8" w:rsidRDefault="0016726C" w:rsidP="0016726C">
      <w:pPr>
        <w:rPr>
          <w:rFonts w:ascii="Times New Roman" w:hAnsi="Times New Roman" w:cs="Times New Roman"/>
        </w:rPr>
      </w:pPr>
      <w:r w:rsidRPr="00B611A8">
        <w:rPr>
          <w:rFonts w:ascii="Times New Roman" w:hAnsi="Times New Roman" w:cs="Times New Roman"/>
        </w:rPr>
        <w:t>Lighthouse Community School was recognized</w:t>
      </w:r>
      <w:r w:rsidR="00BA06D7" w:rsidRPr="00B611A8">
        <w:rPr>
          <w:rFonts w:ascii="Times New Roman" w:hAnsi="Times New Roman" w:cs="Times New Roman"/>
        </w:rPr>
        <w:t xml:space="preserve"> with the Acts </w:t>
      </w:r>
      <w:r w:rsidR="00B611A8" w:rsidRPr="00B611A8">
        <w:rPr>
          <w:rFonts w:ascii="Times New Roman" w:hAnsi="Times New Roman" w:cs="Times New Roman"/>
        </w:rPr>
        <w:t>o</w:t>
      </w:r>
      <w:r w:rsidR="00BA06D7" w:rsidRPr="00B611A8">
        <w:rPr>
          <w:rFonts w:ascii="Times New Roman" w:hAnsi="Times New Roman" w:cs="Times New Roman"/>
        </w:rPr>
        <w:t>f Lovingkind</w:t>
      </w:r>
      <w:r w:rsidR="00B611A8" w:rsidRPr="00B611A8">
        <w:rPr>
          <w:rFonts w:ascii="Times New Roman" w:hAnsi="Times New Roman" w:cs="Times New Roman"/>
        </w:rPr>
        <w:t>n</w:t>
      </w:r>
      <w:r w:rsidR="00BA06D7" w:rsidRPr="00B611A8">
        <w:rPr>
          <w:rFonts w:ascii="Times New Roman" w:hAnsi="Times New Roman" w:cs="Times New Roman"/>
        </w:rPr>
        <w:t>ess Award.  Latasha Youngblood,</w:t>
      </w:r>
      <w:r w:rsidR="00B611A8" w:rsidRPr="00B611A8">
        <w:rPr>
          <w:rFonts w:ascii="Times New Roman" w:hAnsi="Times New Roman" w:cs="Times New Roman"/>
        </w:rPr>
        <w:t xml:space="preserve"> our School Support Specialist </w:t>
      </w:r>
      <w:r w:rsidR="00BA06D7" w:rsidRPr="00B611A8">
        <w:rPr>
          <w:rFonts w:ascii="Times New Roman" w:hAnsi="Times New Roman" w:cs="Times New Roman"/>
        </w:rPr>
        <w:t>was also honored for her work with young women.  Patti Collins has worked with our young women and talk about self-esteem, empowering women.  The Gala was held at the Montgomery Inn Boathouse.</w:t>
      </w:r>
      <w:r w:rsidRPr="00B611A8">
        <w:rPr>
          <w:rFonts w:ascii="Times New Roman" w:hAnsi="Times New Roman" w:cs="Times New Roman"/>
        </w:rPr>
        <w:t xml:space="preserve"> </w:t>
      </w:r>
      <w:r w:rsidR="00BA06D7" w:rsidRPr="00B611A8">
        <w:rPr>
          <w:rFonts w:ascii="Times New Roman" w:hAnsi="Times New Roman" w:cs="Times New Roman"/>
        </w:rPr>
        <w:t xml:space="preserve"> Ms. Shepardson moved and </w:t>
      </w:r>
      <w:r w:rsidR="00D95451" w:rsidRPr="00B611A8">
        <w:rPr>
          <w:rFonts w:ascii="Times New Roman" w:hAnsi="Times New Roman" w:cs="Times New Roman"/>
        </w:rPr>
        <w:t>Ms. Campbell seconded a motion to reimburse the School Administrator, Daniel Trujillo, $1,030.45 for the cost of sp</w:t>
      </w:r>
      <w:r w:rsidR="00FC46E1">
        <w:rPr>
          <w:rFonts w:ascii="Times New Roman" w:hAnsi="Times New Roman" w:cs="Times New Roman"/>
        </w:rPr>
        <w:t xml:space="preserve">onsoring a table at the event. </w:t>
      </w:r>
      <w:r w:rsidR="00473E85">
        <w:rPr>
          <w:rFonts w:ascii="Times New Roman" w:hAnsi="Times New Roman" w:cs="Times New Roman"/>
        </w:rPr>
        <w:t>The motion passed unanimously.</w:t>
      </w:r>
    </w:p>
    <w:p w:rsidR="008D5CE9" w:rsidRPr="00B611A8" w:rsidRDefault="008D5CE9" w:rsidP="0016726C">
      <w:pPr>
        <w:rPr>
          <w:rFonts w:ascii="Times New Roman" w:hAnsi="Times New Roman" w:cs="Times New Roman"/>
          <w:b/>
          <w:sz w:val="24"/>
          <w:szCs w:val="24"/>
        </w:rPr>
      </w:pPr>
      <w:r w:rsidRPr="00B611A8">
        <w:rPr>
          <w:rFonts w:ascii="Times New Roman" w:hAnsi="Times New Roman" w:cs="Times New Roman"/>
          <w:b/>
          <w:sz w:val="24"/>
          <w:szCs w:val="24"/>
        </w:rPr>
        <w:t>Related Party Questionnaire</w:t>
      </w:r>
    </w:p>
    <w:p w:rsidR="008D5CE9" w:rsidRPr="00B611A8" w:rsidRDefault="008D5CE9" w:rsidP="0016726C">
      <w:pPr>
        <w:rPr>
          <w:rFonts w:ascii="Times New Roman" w:hAnsi="Times New Roman" w:cs="Times New Roman"/>
        </w:rPr>
      </w:pPr>
      <w:r w:rsidRPr="00B611A8">
        <w:rPr>
          <w:rFonts w:ascii="Times New Roman" w:hAnsi="Times New Roman" w:cs="Times New Roman"/>
        </w:rPr>
        <w:t xml:space="preserve">Mr. Trujillo informed the board that they should have received a “Related Party Questionnaire” via email.  (Attached).  They should fill this out and fax to Kimberly J. Downey at (877) 252-0113 or scan and email to </w:t>
      </w:r>
      <w:hyperlink r:id="rId5" w:history="1">
        <w:r w:rsidRPr="00B611A8">
          <w:rPr>
            <w:rStyle w:val="Hyperlink"/>
            <w:rFonts w:ascii="Times New Roman" w:hAnsi="Times New Roman" w:cs="Times New Roman"/>
          </w:rPr>
          <w:t>kjdowney@ohioauditor.gov</w:t>
        </w:r>
      </w:hyperlink>
      <w:r w:rsidRPr="00B611A8">
        <w:rPr>
          <w:rFonts w:ascii="Times New Roman" w:hAnsi="Times New Roman" w:cs="Times New Roman"/>
        </w:rPr>
        <w:t xml:space="preserve">. </w:t>
      </w:r>
    </w:p>
    <w:p w:rsidR="00D9410C" w:rsidRPr="00B611A8" w:rsidRDefault="00D9410C">
      <w:pPr>
        <w:rPr>
          <w:rFonts w:ascii="Times New Roman" w:hAnsi="Times New Roman" w:cs="Times New Roman"/>
          <w:b/>
          <w:sz w:val="24"/>
          <w:szCs w:val="24"/>
        </w:rPr>
      </w:pPr>
      <w:r w:rsidRPr="00B611A8">
        <w:rPr>
          <w:rFonts w:ascii="Times New Roman" w:hAnsi="Times New Roman" w:cs="Times New Roman"/>
          <w:b/>
          <w:sz w:val="24"/>
          <w:szCs w:val="24"/>
        </w:rPr>
        <w:t>Student Census:</w:t>
      </w:r>
    </w:p>
    <w:p w:rsidR="00D9410C" w:rsidRPr="00B611A8" w:rsidRDefault="005B0CDC">
      <w:pPr>
        <w:rPr>
          <w:rFonts w:ascii="Times New Roman" w:hAnsi="Times New Roman" w:cs="Times New Roman"/>
        </w:rPr>
      </w:pPr>
      <w:r w:rsidRPr="00B611A8">
        <w:rPr>
          <w:rFonts w:ascii="Times New Roman" w:hAnsi="Times New Roman" w:cs="Times New Roman"/>
        </w:rPr>
        <w:t>As predicted, m</w:t>
      </w:r>
      <w:r w:rsidR="00D9410C" w:rsidRPr="00B611A8">
        <w:rPr>
          <w:rFonts w:ascii="Times New Roman" w:hAnsi="Times New Roman" w:cs="Times New Roman"/>
        </w:rPr>
        <w:t xml:space="preserve">ost </w:t>
      </w:r>
      <w:r w:rsidRPr="00B611A8">
        <w:rPr>
          <w:rFonts w:ascii="Times New Roman" w:hAnsi="Times New Roman" w:cs="Times New Roman"/>
        </w:rPr>
        <w:t>parents or guardians did</w:t>
      </w:r>
      <w:r w:rsidR="00D9410C" w:rsidRPr="00B611A8">
        <w:rPr>
          <w:rFonts w:ascii="Times New Roman" w:hAnsi="Times New Roman" w:cs="Times New Roman"/>
        </w:rPr>
        <w:t xml:space="preserve"> not begin to fill out the enrollment packets until the end of July.  </w:t>
      </w:r>
      <w:r w:rsidRPr="00B611A8">
        <w:rPr>
          <w:rFonts w:ascii="Times New Roman" w:hAnsi="Times New Roman" w:cs="Times New Roman"/>
        </w:rPr>
        <w:t>This year we were better prepared.  Principal Elissa Veite</w:t>
      </w:r>
      <w:r w:rsidR="008D5CE9" w:rsidRPr="00B611A8">
        <w:rPr>
          <w:rFonts w:ascii="Times New Roman" w:hAnsi="Times New Roman" w:cs="Times New Roman"/>
        </w:rPr>
        <w:t xml:space="preserve"> and staff were able to enroll </w:t>
      </w:r>
      <w:r w:rsidRPr="00B611A8">
        <w:rPr>
          <w:rFonts w:ascii="Times New Roman" w:hAnsi="Times New Roman" w:cs="Times New Roman"/>
        </w:rPr>
        <w:t>students effectively and efficiently.  Enrollment was smoother than last year.</w:t>
      </w:r>
      <w:r w:rsidR="00D9410C" w:rsidRPr="00B611A8">
        <w:rPr>
          <w:rFonts w:ascii="Times New Roman" w:hAnsi="Times New Roman" w:cs="Times New Roman"/>
        </w:rPr>
        <w:t xml:space="preserve"> </w:t>
      </w:r>
      <w:r w:rsidRPr="00B611A8">
        <w:rPr>
          <w:rFonts w:ascii="Times New Roman" w:hAnsi="Times New Roman" w:cs="Times New Roman"/>
        </w:rPr>
        <w:t xml:space="preserve"> We had 68.82 FTE students enrolled in September.  </w:t>
      </w:r>
      <w:r w:rsidR="00F40E11" w:rsidRPr="00B611A8">
        <w:rPr>
          <w:rFonts w:ascii="Times New Roman" w:hAnsi="Times New Roman" w:cs="Times New Roman"/>
        </w:rPr>
        <w:t>This is well above the projected 59 FTE for FY 16.</w:t>
      </w:r>
    </w:p>
    <w:p w:rsidR="0016726C" w:rsidRPr="00B611A8" w:rsidRDefault="00716533" w:rsidP="0016726C">
      <w:pPr>
        <w:rPr>
          <w:rFonts w:ascii="Times New Roman" w:hAnsi="Times New Roman" w:cs="Times New Roman"/>
          <w:b/>
          <w:sz w:val="24"/>
          <w:szCs w:val="24"/>
        </w:rPr>
      </w:pPr>
      <w:r w:rsidRPr="00B611A8">
        <w:rPr>
          <w:rFonts w:ascii="Times New Roman" w:hAnsi="Times New Roman" w:cs="Times New Roman"/>
          <w:b/>
          <w:sz w:val="24"/>
          <w:szCs w:val="24"/>
        </w:rPr>
        <w:t>ODE Updates:</w:t>
      </w:r>
    </w:p>
    <w:p w:rsidR="00DD01B8" w:rsidRPr="00B611A8" w:rsidRDefault="00F40E11" w:rsidP="0016726C">
      <w:pPr>
        <w:rPr>
          <w:rFonts w:ascii="Times New Roman" w:hAnsi="Times New Roman" w:cs="Times New Roman"/>
          <w:b/>
        </w:rPr>
      </w:pPr>
      <w:r w:rsidRPr="00B611A8">
        <w:rPr>
          <w:rFonts w:ascii="Times New Roman" w:hAnsi="Times New Roman" w:cs="Times New Roman"/>
          <w:b/>
        </w:rPr>
        <w:t xml:space="preserve">HB 2: </w:t>
      </w:r>
      <w:r w:rsidRPr="00B611A8">
        <w:rPr>
          <w:rFonts w:ascii="Times New Roman" w:hAnsi="Times New Roman" w:cs="Times New Roman"/>
        </w:rPr>
        <w:t>House Bill 2 is known as the Charter School Reform Bill</w:t>
      </w:r>
      <w:r w:rsidR="007524D9" w:rsidRPr="00B611A8">
        <w:rPr>
          <w:rFonts w:ascii="Times New Roman" w:hAnsi="Times New Roman" w:cs="Times New Roman"/>
        </w:rPr>
        <w:t xml:space="preserve">. The bill is an attempt to make the operation of charter schools more transparent, ensure that operators and sponsors do not profit unreasonable contracts and that individuals do not commit fraud.  </w:t>
      </w:r>
      <w:r w:rsidR="0016726C" w:rsidRPr="00B611A8">
        <w:rPr>
          <w:rFonts w:ascii="Times New Roman" w:hAnsi="Times New Roman" w:cs="Times New Roman"/>
        </w:rPr>
        <w:t xml:space="preserve"> (Full HB 2 analysis is attached).  The following are key mandates in HB2:</w:t>
      </w:r>
    </w:p>
    <w:p w:rsidR="0016726C" w:rsidRPr="00B611A8" w:rsidRDefault="0016726C" w:rsidP="00B611A8">
      <w:pPr>
        <w:rPr>
          <w:rFonts w:ascii="Times New Roman" w:hAnsi="Times New Roman" w:cs="Times New Roman"/>
          <w:b/>
        </w:rPr>
      </w:pPr>
      <w:r w:rsidRPr="00B611A8">
        <w:rPr>
          <w:rFonts w:ascii="Times New Roman" w:hAnsi="Times New Roman" w:cs="Times New Roman"/>
          <w:b/>
        </w:rPr>
        <w:t>Sponsors:</w:t>
      </w:r>
    </w:p>
    <w:p w:rsidR="0016726C" w:rsidRPr="00B611A8" w:rsidRDefault="0016726C" w:rsidP="00B611A8">
      <w:pPr>
        <w:pStyle w:val="ListParagraph"/>
        <w:numPr>
          <w:ilvl w:val="0"/>
          <w:numId w:val="4"/>
        </w:numPr>
        <w:rPr>
          <w:rFonts w:ascii="Times New Roman" w:hAnsi="Times New Roman" w:cs="Times New Roman"/>
        </w:rPr>
      </w:pPr>
      <w:r w:rsidRPr="00B611A8">
        <w:rPr>
          <w:rFonts w:ascii="Times New Roman" w:hAnsi="Times New Roman" w:cs="Times New Roman"/>
        </w:rPr>
        <w:t>Tightens the law around "sponsor hopping" and ensures there is a public hearing held in front of the State Board of Education (SBOE).</w:t>
      </w:r>
    </w:p>
    <w:p w:rsidR="00B611A8" w:rsidRPr="00B611A8" w:rsidRDefault="00B611A8" w:rsidP="00B611A8">
      <w:pPr>
        <w:pStyle w:val="ListParagraph"/>
        <w:rPr>
          <w:rFonts w:ascii="Times New Roman" w:hAnsi="Times New Roman" w:cs="Times New Roman"/>
        </w:rPr>
      </w:pPr>
    </w:p>
    <w:p w:rsidR="00B611A8" w:rsidRPr="00B611A8" w:rsidRDefault="0016726C" w:rsidP="00B611A8">
      <w:pPr>
        <w:pStyle w:val="ListParagraph"/>
        <w:numPr>
          <w:ilvl w:val="0"/>
          <w:numId w:val="4"/>
        </w:numPr>
        <w:rPr>
          <w:rFonts w:ascii="Times New Roman" w:hAnsi="Times New Roman" w:cs="Times New Roman"/>
        </w:rPr>
      </w:pPr>
      <w:r w:rsidRPr="00B611A8">
        <w:rPr>
          <w:rFonts w:ascii="Times New Roman" w:hAnsi="Times New Roman" w:cs="Times New Roman"/>
        </w:rPr>
        <w:t>Sponsors with an overall "Exemplary" rating for at least two consecutive years will be able to take advantage of several incentives outlined in the bill, while penalties would be imposed for those rated "Ineffective." Those rated "Poor" will have their sponsorship authority revoked.</w:t>
      </w:r>
    </w:p>
    <w:p w:rsidR="00B611A8" w:rsidRPr="00B611A8" w:rsidRDefault="00B611A8" w:rsidP="00B611A8">
      <w:pPr>
        <w:spacing w:after="0" w:line="240" w:lineRule="auto"/>
        <w:rPr>
          <w:rFonts w:ascii="Times New Roman" w:hAnsi="Times New Roman" w:cs="Times New Roman"/>
        </w:rPr>
      </w:pPr>
    </w:p>
    <w:p w:rsidR="0016726C" w:rsidRPr="00B611A8" w:rsidRDefault="0016726C" w:rsidP="00B611A8">
      <w:pPr>
        <w:pStyle w:val="ListParagraph"/>
        <w:numPr>
          <w:ilvl w:val="0"/>
          <w:numId w:val="4"/>
        </w:numPr>
        <w:rPr>
          <w:rFonts w:ascii="Times New Roman" w:hAnsi="Times New Roman" w:cs="Times New Roman"/>
        </w:rPr>
      </w:pPr>
      <w:r w:rsidRPr="00B611A8">
        <w:rPr>
          <w:rFonts w:ascii="Times New Roman" w:hAnsi="Times New Roman" w:cs="Times New Roman"/>
        </w:rPr>
        <w:t>Sponsors will be required to annually report the amount and type of expenditures made in providing oversight and assistance. The report will be a factor in evaluating a sponsor.</w:t>
      </w:r>
    </w:p>
    <w:p w:rsidR="00B611A8" w:rsidRPr="00B611A8" w:rsidRDefault="00B611A8" w:rsidP="00B611A8">
      <w:pPr>
        <w:spacing w:after="0" w:line="240" w:lineRule="auto"/>
        <w:rPr>
          <w:rFonts w:ascii="Times New Roman" w:hAnsi="Times New Roman" w:cs="Times New Roman"/>
        </w:rPr>
      </w:pPr>
    </w:p>
    <w:p w:rsidR="0016726C" w:rsidRPr="00B611A8" w:rsidRDefault="0016726C" w:rsidP="00B611A8">
      <w:pPr>
        <w:pStyle w:val="ListParagraph"/>
        <w:numPr>
          <w:ilvl w:val="0"/>
          <w:numId w:val="4"/>
        </w:numPr>
        <w:rPr>
          <w:rFonts w:ascii="Times New Roman" w:hAnsi="Times New Roman" w:cs="Times New Roman"/>
        </w:rPr>
      </w:pPr>
      <w:r w:rsidRPr="00B611A8">
        <w:rPr>
          <w:rFonts w:ascii="Times New Roman" w:hAnsi="Times New Roman" w:cs="Times New Roman"/>
        </w:rPr>
        <w:t>Sponsors cannot sell goods or services to a school it oversees unless that school is sponsored by a school district or university and the service is provided on a nonprofit basis.</w:t>
      </w:r>
    </w:p>
    <w:p w:rsidR="00B611A8" w:rsidRPr="00B611A8" w:rsidRDefault="00B611A8" w:rsidP="00B611A8">
      <w:pPr>
        <w:spacing w:after="0" w:line="240" w:lineRule="auto"/>
        <w:rPr>
          <w:rFonts w:ascii="Times New Roman" w:hAnsi="Times New Roman" w:cs="Times New Roman"/>
          <w:b/>
        </w:rPr>
      </w:pPr>
    </w:p>
    <w:p w:rsidR="0016726C" w:rsidRPr="00B611A8" w:rsidRDefault="0016726C" w:rsidP="00B611A8">
      <w:pPr>
        <w:rPr>
          <w:rFonts w:ascii="Times New Roman" w:hAnsi="Times New Roman" w:cs="Times New Roman"/>
        </w:rPr>
      </w:pPr>
      <w:r w:rsidRPr="00B611A8">
        <w:rPr>
          <w:rFonts w:ascii="Times New Roman" w:hAnsi="Times New Roman" w:cs="Times New Roman"/>
          <w:b/>
        </w:rPr>
        <w:t>Operators</w:t>
      </w:r>
      <w:r w:rsidRPr="00B611A8">
        <w:rPr>
          <w:rFonts w:ascii="Times New Roman" w:hAnsi="Times New Roman" w:cs="Times New Roman"/>
        </w:rPr>
        <w:t>:</w:t>
      </w:r>
    </w:p>
    <w:p w:rsidR="00B611A8" w:rsidRPr="00B611A8" w:rsidRDefault="0016726C" w:rsidP="00B611A8">
      <w:pPr>
        <w:pStyle w:val="ListParagraph"/>
        <w:numPr>
          <w:ilvl w:val="0"/>
          <w:numId w:val="6"/>
        </w:numPr>
        <w:rPr>
          <w:rFonts w:ascii="Times New Roman" w:hAnsi="Times New Roman" w:cs="Times New Roman"/>
        </w:rPr>
      </w:pPr>
      <w:r w:rsidRPr="00B611A8">
        <w:rPr>
          <w:rFonts w:ascii="Times New Roman" w:hAnsi="Times New Roman" w:cs="Times New Roman"/>
        </w:rPr>
        <w:t xml:space="preserve">Requires ODE, by November 15, 2016, to develop and publish an annual performance report for all operators of community schools in the state. Each report must be published by November 15 each year, and the law specifies that the report of the performance is based on the performance of </w:t>
      </w:r>
      <w:r w:rsidRPr="00B611A8">
        <w:rPr>
          <w:rFonts w:ascii="Times New Roman" w:hAnsi="Times New Roman" w:cs="Times New Roman"/>
        </w:rPr>
        <w:lastRenderedPageBreak/>
        <w:t>the community schools for the previous year and requires the report to be made available on ODE's website.</w:t>
      </w:r>
    </w:p>
    <w:p w:rsidR="00B611A8" w:rsidRPr="00B611A8" w:rsidRDefault="00B611A8" w:rsidP="00B611A8">
      <w:pPr>
        <w:pStyle w:val="ListParagraph"/>
        <w:rPr>
          <w:rFonts w:ascii="Times New Roman" w:hAnsi="Times New Roman" w:cs="Times New Roman"/>
        </w:rPr>
      </w:pPr>
    </w:p>
    <w:p w:rsidR="0016726C" w:rsidRPr="00B611A8" w:rsidRDefault="0016726C" w:rsidP="00B611A8">
      <w:pPr>
        <w:pStyle w:val="ListParagraph"/>
        <w:numPr>
          <w:ilvl w:val="0"/>
          <w:numId w:val="6"/>
        </w:numPr>
        <w:rPr>
          <w:rFonts w:ascii="Times New Roman" w:hAnsi="Times New Roman" w:cs="Times New Roman"/>
        </w:rPr>
      </w:pPr>
      <w:r w:rsidRPr="00B611A8">
        <w:rPr>
          <w:rFonts w:ascii="Times New Roman" w:hAnsi="Times New Roman" w:cs="Times New Roman"/>
        </w:rPr>
        <w:t>Requires a management company that receives more than 20 percent of the gross annual revenues of a community school to provide a detailed accounting, including the nature and costs of the goods and services it provides to the school.</w:t>
      </w:r>
    </w:p>
    <w:p w:rsidR="00B611A8" w:rsidRPr="00B611A8" w:rsidRDefault="00B611A8" w:rsidP="00B611A8">
      <w:pPr>
        <w:pStyle w:val="ListParagraph"/>
        <w:rPr>
          <w:rFonts w:ascii="Times New Roman" w:hAnsi="Times New Roman" w:cs="Times New Roman"/>
        </w:rPr>
      </w:pPr>
    </w:p>
    <w:p w:rsidR="00B611A8" w:rsidRPr="00B611A8" w:rsidRDefault="0016726C" w:rsidP="00B611A8">
      <w:pPr>
        <w:pStyle w:val="ListParagraph"/>
        <w:numPr>
          <w:ilvl w:val="0"/>
          <w:numId w:val="6"/>
        </w:numPr>
        <w:rPr>
          <w:rFonts w:ascii="Times New Roman" w:hAnsi="Times New Roman" w:cs="Times New Roman"/>
        </w:rPr>
      </w:pPr>
      <w:r w:rsidRPr="00B611A8">
        <w:rPr>
          <w:rFonts w:ascii="Times New Roman" w:hAnsi="Times New Roman" w:cs="Times New Roman"/>
        </w:rPr>
        <w:t>Requires that each new or renewed contract between the governing authority of a community school and an operator to contain certain criteria.</w:t>
      </w:r>
    </w:p>
    <w:p w:rsidR="00B611A8" w:rsidRPr="00B611A8" w:rsidRDefault="00B611A8" w:rsidP="00B611A8">
      <w:pPr>
        <w:spacing w:after="120" w:line="240" w:lineRule="auto"/>
        <w:rPr>
          <w:rFonts w:ascii="Times New Roman" w:hAnsi="Times New Roman" w:cs="Times New Roman"/>
        </w:rPr>
      </w:pPr>
    </w:p>
    <w:p w:rsidR="0016726C" w:rsidRPr="00B611A8" w:rsidRDefault="0016726C" w:rsidP="00B611A8">
      <w:pPr>
        <w:rPr>
          <w:rFonts w:ascii="Times New Roman" w:hAnsi="Times New Roman" w:cs="Times New Roman"/>
          <w:b/>
        </w:rPr>
      </w:pPr>
      <w:r w:rsidRPr="00B611A8">
        <w:rPr>
          <w:rFonts w:ascii="Times New Roman" w:hAnsi="Times New Roman" w:cs="Times New Roman"/>
          <w:b/>
        </w:rPr>
        <w:t>Governing Boards:</w:t>
      </w:r>
    </w:p>
    <w:p w:rsidR="0016726C" w:rsidRPr="00B611A8" w:rsidRDefault="0016726C" w:rsidP="00B611A8">
      <w:pPr>
        <w:pStyle w:val="ListParagraph"/>
        <w:numPr>
          <w:ilvl w:val="0"/>
          <w:numId w:val="7"/>
        </w:numPr>
        <w:rPr>
          <w:rFonts w:ascii="Times New Roman" w:hAnsi="Times New Roman" w:cs="Times New Roman"/>
        </w:rPr>
      </w:pPr>
      <w:r w:rsidRPr="00B611A8">
        <w:rPr>
          <w:rFonts w:ascii="Times New Roman" w:hAnsi="Times New Roman" w:cs="Times New Roman"/>
        </w:rPr>
        <w:t>Board members' compensation was limited to $125 (current law is $425). The annual compensation limit of $5,000 remains and it also ensures conversi</w:t>
      </w:r>
      <w:r w:rsidR="00B611A8" w:rsidRPr="00B611A8">
        <w:rPr>
          <w:rFonts w:ascii="Times New Roman" w:hAnsi="Times New Roman" w:cs="Times New Roman"/>
        </w:rPr>
        <w:t>on community school board member</w:t>
      </w:r>
      <w:r w:rsidRPr="00B611A8">
        <w:rPr>
          <w:rFonts w:ascii="Times New Roman" w:hAnsi="Times New Roman" w:cs="Times New Roman"/>
        </w:rPr>
        <w:t>s are paid within this limit.</w:t>
      </w:r>
    </w:p>
    <w:p w:rsidR="00B611A8" w:rsidRPr="00B611A8" w:rsidRDefault="00B611A8" w:rsidP="00B611A8">
      <w:pPr>
        <w:pStyle w:val="ListParagraph"/>
        <w:rPr>
          <w:rFonts w:ascii="Times New Roman" w:hAnsi="Times New Roman" w:cs="Times New Roman"/>
        </w:rPr>
      </w:pPr>
    </w:p>
    <w:p w:rsidR="00B611A8" w:rsidRPr="00B611A8" w:rsidRDefault="0016726C" w:rsidP="00B611A8">
      <w:pPr>
        <w:pStyle w:val="ListParagraph"/>
        <w:numPr>
          <w:ilvl w:val="0"/>
          <w:numId w:val="7"/>
        </w:numPr>
        <w:rPr>
          <w:rFonts w:ascii="Times New Roman" w:hAnsi="Times New Roman" w:cs="Times New Roman"/>
        </w:rPr>
      </w:pPr>
      <w:r w:rsidRPr="00B611A8">
        <w:rPr>
          <w:rFonts w:ascii="Times New Roman" w:hAnsi="Times New Roman" w:cs="Times New Roman"/>
        </w:rPr>
        <w:t>Requires board members to undergo a criminal record check as well as file a disclosure statement setting forth any potential conflicts of interest. Also, requires board members, school leaders and any administrative staff of a community school to be annually trained on open records and public meetings law.</w:t>
      </w:r>
    </w:p>
    <w:p w:rsidR="00B611A8" w:rsidRPr="00B611A8" w:rsidRDefault="00B611A8" w:rsidP="00B611A8">
      <w:pPr>
        <w:spacing w:after="0" w:line="240" w:lineRule="auto"/>
        <w:rPr>
          <w:rFonts w:ascii="Times New Roman" w:hAnsi="Times New Roman" w:cs="Times New Roman"/>
        </w:rPr>
      </w:pPr>
    </w:p>
    <w:p w:rsidR="0016726C" w:rsidRPr="00B611A8" w:rsidRDefault="0016726C" w:rsidP="00B611A8">
      <w:pPr>
        <w:pStyle w:val="ListParagraph"/>
        <w:numPr>
          <w:ilvl w:val="0"/>
          <w:numId w:val="7"/>
        </w:numPr>
        <w:rPr>
          <w:rFonts w:ascii="Times New Roman" w:hAnsi="Times New Roman" w:cs="Times New Roman"/>
        </w:rPr>
      </w:pPr>
      <w:r w:rsidRPr="00B611A8">
        <w:rPr>
          <w:rFonts w:ascii="Times New Roman" w:hAnsi="Times New Roman" w:cs="Times New Roman"/>
        </w:rPr>
        <w:t>Requires each community school to post on the school's website the name of each member of the school's governing authority. Also, requires each community school to provide, upon request, the name and address of each governing authority member to the school's sponsor and ODE.</w:t>
      </w:r>
    </w:p>
    <w:p w:rsidR="00B611A8" w:rsidRPr="00B611A8" w:rsidRDefault="00B611A8" w:rsidP="00B611A8">
      <w:pPr>
        <w:spacing w:after="0" w:line="240" w:lineRule="auto"/>
        <w:rPr>
          <w:rFonts w:ascii="Times New Roman" w:hAnsi="Times New Roman" w:cs="Times New Roman"/>
        </w:rPr>
      </w:pPr>
    </w:p>
    <w:p w:rsidR="00B611A8" w:rsidRPr="00B611A8" w:rsidRDefault="0016726C" w:rsidP="00B611A8">
      <w:pPr>
        <w:pStyle w:val="ListParagraph"/>
        <w:numPr>
          <w:ilvl w:val="0"/>
          <w:numId w:val="7"/>
        </w:numPr>
        <w:rPr>
          <w:rFonts w:ascii="Times New Roman" w:hAnsi="Times New Roman" w:cs="Times New Roman"/>
        </w:rPr>
      </w:pPr>
      <w:r w:rsidRPr="00B611A8">
        <w:rPr>
          <w:rFonts w:ascii="Times New Roman" w:hAnsi="Times New Roman" w:cs="Times New Roman"/>
        </w:rPr>
        <w:t>Specifies that the governing authority is the sole entity responsible for the adoption of the budget, but the governing authority must adopt the budget with the assistance of the school's designated fiscal officer.</w:t>
      </w:r>
    </w:p>
    <w:p w:rsidR="00B611A8" w:rsidRPr="00B611A8" w:rsidRDefault="00B611A8" w:rsidP="00B611A8">
      <w:pPr>
        <w:spacing w:after="0" w:line="240" w:lineRule="auto"/>
        <w:rPr>
          <w:rFonts w:ascii="Times New Roman" w:hAnsi="Times New Roman" w:cs="Times New Roman"/>
        </w:rPr>
      </w:pPr>
    </w:p>
    <w:p w:rsidR="0016726C" w:rsidRPr="00B611A8" w:rsidRDefault="0016726C" w:rsidP="00B611A8">
      <w:pPr>
        <w:pStyle w:val="ListParagraph"/>
        <w:numPr>
          <w:ilvl w:val="0"/>
          <w:numId w:val="7"/>
        </w:numPr>
        <w:rPr>
          <w:rFonts w:ascii="Times New Roman" w:hAnsi="Times New Roman" w:cs="Times New Roman"/>
        </w:rPr>
      </w:pPr>
      <w:r w:rsidRPr="00B611A8">
        <w:rPr>
          <w:rFonts w:ascii="Times New Roman" w:hAnsi="Times New Roman" w:cs="Times New Roman"/>
        </w:rPr>
        <w:t>**OAPCS' Government Affairs team effectively lobbied to have a provision removed that would ultimately have made board members</w:t>
      </w:r>
      <w:r w:rsidR="00B611A8" w:rsidRPr="00B611A8">
        <w:rPr>
          <w:rFonts w:ascii="Times New Roman" w:hAnsi="Times New Roman" w:cs="Times New Roman"/>
        </w:rPr>
        <w:t xml:space="preserve"> personally liable in a lawsuit</w:t>
      </w:r>
      <w:r w:rsidRPr="00B611A8">
        <w:rPr>
          <w:rFonts w:ascii="Times New Roman" w:hAnsi="Times New Roman" w:cs="Times New Roman"/>
        </w:rPr>
        <w:t>**</w:t>
      </w:r>
    </w:p>
    <w:p w:rsidR="00B611A8" w:rsidRPr="00B611A8" w:rsidRDefault="00B611A8" w:rsidP="00B611A8">
      <w:pPr>
        <w:rPr>
          <w:rFonts w:ascii="Times New Roman" w:hAnsi="Times New Roman" w:cs="Times New Roman"/>
          <w:b/>
        </w:rPr>
      </w:pPr>
    </w:p>
    <w:p w:rsidR="0016726C" w:rsidRPr="00B611A8" w:rsidRDefault="0016726C" w:rsidP="00B611A8">
      <w:pPr>
        <w:rPr>
          <w:rFonts w:ascii="Times New Roman" w:hAnsi="Times New Roman" w:cs="Times New Roman"/>
          <w:b/>
        </w:rPr>
      </w:pPr>
      <w:r w:rsidRPr="00B611A8">
        <w:rPr>
          <w:rFonts w:ascii="Times New Roman" w:hAnsi="Times New Roman" w:cs="Times New Roman"/>
          <w:b/>
        </w:rPr>
        <w:t>Additional Measures:</w:t>
      </w:r>
    </w:p>
    <w:p w:rsidR="0016726C" w:rsidRPr="00B611A8" w:rsidRDefault="0016726C" w:rsidP="00B611A8">
      <w:pPr>
        <w:pStyle w:val="ListParagraph"/>
        <w:numPr>
          <w:ilvl w:val="0"/>
          <w:numId w:val="8"/>
        </w:numPr>
        <w:rPr>
          <w:rFonts w:ascii="Times New Roman" w:hAnsi="Times New Roman" w:cs="Times New Roman"/>
        </w:rPr>
      </w:pPr>
      <w:r w:rsidRPr="00B611A8">
        <w:rPr>
          <w:rFonts w:ascii="Times New Roman" w:hAnsi="Times New Roman" w:cs="Times New Roman"/>
        </w:rPr>
        <w:t>Added a provision in the bill that stipulates if any management company buys school property with public tax payer funds that property becomes the sole property owned by the school. This measure was a response by the Legislature to the recent Ohio Supreme Court ruling in the White Hat case.</w:t>
      </w:r>
    </w:p>
    <w:p w:rsidR="0016726C" w:rsidRPr="00B611A8" w:rsidRDefault="0016726C" w:rsidP="00B611A8">
      <w:pPr>
        <w:pStyle w:val="ListParagraph"/>
        <w:numPr>
          <w:ilvl w:val="0"/>
          <w:numId w:val="8"/>
        </w:numPr>
        <w:rPr>
          <w:rFonts w:ascii="Times New Roman" w:hAnsi="Times New Roman" w:cs="Times New Roman"/>
        </w:rPr>
      </w:pPr>
      <w:r w:rsidRPr="00B611A8">
        <w:rPr>
          <w:rFonts w:ascii="Times New Roman" w:hAnsi="Times New Roman" w:cs="Times New Roman"/>
        </w:rPr>
        <w:t>Requires ODE to conduct a study to evaluate the validity and usefulness of using the "Similar Students Measure," created by the California Charter Schools Association, to calculate student academic progress for each public school.</w:t>
      </w:r>
    </w:p>
    <w:p w:rsidR="00B611A8" w:rsidRPr="00B611A8" w:rsidRDefault="00B611A8" w:rsidP="00B611A8">
      <w:pPr>
        <w:pStyle w:val="ListParagraph"/>
        <w:rPr>
          <w:rFonts w:ascii="Times New Roman" w:hAnsi="Times New Roman" w:cs="Times New Roman"/>
        </w:rPr>
      </w:pPr>
    </w:p>
    <w:p w:rsidR="00DD01B8" w:rsidRDefault="0016726C" w:rsidP="00B611A8">
      <w:pPr>
        <w:pStyle w:val="ListParagraph"/>
        <w:numPr>
          <w:ilvl w:val="0"/>
          <w:numId w:val="8"/>
        </w:numPr>
        <w:rPr>
          <w:rFonts w:ascii="Times New Roman" w:hAnsi="Times New Roman" w:cs="Times New Roman"/>
        </w:rPr>
      </w:pPr>
      <w:r w:rsidRPr="00B611A8">
        <w:rPr>
          <w:rFonts w:ascii="Times New Roman" w:hAnsi="Times New Roman" w:cs="Times New Roman"/>
        </w:rPr>
        <w:t>Permits, in lieu of the bond or cash payment guarantee required under current law to be paid by a community school for the cost of audits conducted by the Auditor of State, a community school sponsor or operator that has a contract with the school to provide a written guarantee of payment that obligates the sponsor or operator to pay the costs of those audits up to the amount of $50,000.</w:t>
      </w:r>
      <w:r w:rsidR="00D95451" w:rsidRPr="00B611A8">
        <w:rPr>
          <w:rFonts w:ascii="Times New Roman" w:hAnsi="Times New Roman" w:cs="Times New Roman"/>
        </w:rPr>
        <w:t xml:space="preserve"> </w:t>
      </w:r>
    </w:p>
    <w:p w:rsidR="00B611A8" w:rsidRPr="00B611A8" w:rsidRDefault="00B611A8" w:rsidP="00B611A8">
      <w:pPr>
        <w:pStyle w:val="ListParagraph"/>
        <w:rPr>
          <w:rFonts w:ascii="Times New Roman" w:hAnsi="Times New Roman" w:cs="Times New Roman"/>
        </w:rPr>
      </w:pPr>
    </w:p>
    <w:p w:rsidR="00B611A8" w:rsidRPr="00B611A8" w:rsidRDefault="00B611A8" w:rsidP="00B611A8">
      <w:pPr>
        <w:pStyle w:val="ListParagraph"/>
        <w:rPr>
          <w:rFonts w:ascii="Times New Roman" w:hAnsi="Times New Roman" w:cs="Times New Roman"/>
        </w:rPr>
      </w:pPr>
    </w:p>
    <w:p w:rsidR="00B611A8" w:rsidRPr="00B611A8" w:rsidRDefault="00B611A8" w:rsidP="00B611A8">
      <w:pPr>
        <w:spacing w:after="0" w:line="240" w:lineRule="auto"/>
        <w:rPr>
          <w:rFonts w:ascii="Times New Roman" w:hAnsi="Times New Roman" w:cs="Times New Roman"/>
        </w:rPr>
      </w:pPr>
    </w:p>
    <w:p w:rsidR="00D95451" w:rsidRPr="00B611A8" w:rsidRDefault="00D95451" w:rsidP="00D95451">
      <w:pPr>
        <w:rPr>
          <w:rFonts w:ascii="Times New Roman" w:hAnsi="Times New Roman" w:cs="Times New Roman"/>
          <w:b/>
          <w:sz w:val="24"/>
          <w:szCs w:val="24"/>
        </w:rPr>
      </w:pPr>
      <w:r w:rsidRPr="00B611A8">
        <w:rPr>
          <w:rFonts w:ascii="Times New Roman" w:hAnsi="Times New Roman" w:cs="Times New Roman"/>
          <w:b/>
          <w:sz w:val="24"/>
          <w:szCs w:val="24"/>
        </w:rPr>
        <w:t>Testing</w:t>
      </w:r>
    </w:p>
    <w:p w:rsidR="00D95451" w:rsidRPr="00B611A8" w:rsidRDefault="00D95451" w:rsidP="00D95451">
      <w:pPr>
        <w:rPr>
          <w:rFonts w:ascii="Times New Roman" w:hAnsi="Times New Roman" w:cs="Times New Roman"/>
        </w:rPr>
      </w:pPr>
      <w:r w:rsidRPr="00B611A8">
        <w:rPr>
          <w:rFonts w:ascii="Times New Roman" w:hAnsi="Times New Roman" w:cs="Times New Roman"/>
        </w:rPr>
        <w:t xml:space="preserve">We currently have 33 students that need to pass one or more parts of the OGT test.  Today was the first day of fall testing…in the past we would have early dismissal for all students after lunch.  However, because we now have more students who are in a different track for testing, we decided to try out a modified schedule for all students this year, instead of dismissing them early.  </w:t>
      </w:r>
    </w:p>
    <w:p w:rsidR="00716533" w:rsidRPr="00B611A8" w:rsidRDefault="00D95451" w:rsidP="00D95451">
      <w:pPr>
        <w:rPr>
          <w:rFonts w:ascii="Times New Roman" w:hAnsi="Times New Roman" w:cs="Times New Roman"/>
        </w:rPr>
      </w:pPr>
      <w:r w:rsidRPr="00B611A8">
        <w:rPr>
          <w:rFonts w:ascii="Times New Roman" w:hAnsi="Times New Roman" w:cs="Times New Roman"/>
        </w:rPr>
        <w:t xml:space="preserve">PARRC tests are no longer being administered in Ohio.  Instead ODE has decided to go with AIR, the vendor that provided our social studies and science tests last year.  This is an online testing for 1st year 10th graders, 9th graders, and all middle school students, that take place in the spring.  The tests are shorter and there are less sessions.  We had no IT issues administering the test last year.  There will be a 3 week window to complete the testing. This is good because it gives us some flexibility with students.  OGT tests will also be given again in the spring.  </w:t>
      </w:r>
    </w:p>
    <w:p w:rsidR="00D95451" w:rsidRPr="00B611A8" w:rsidRDefault="00D95451" w:rsidP="00D95451">
      <w:pPr>
        <w:rPr>
          <w:rFonts w:ascii="Times New Roman" w:hAnsi="Times New Roman" w:cs="Times New Roman"/>
          <w:b/>
          <w:sz w:val="24"/>
          <w:szCs w:val="24"/>
        </w:rPr>
      </w:pPr>
      <w:r w:rsidRPr="00B611A8">
        <w:rPr>
          <w:rFonts w:ascii="Times New Roman" w:hAnsi="Times New Roman" w:cs="Times New Roman"/>
          <w:b/>
          <w:sz w:val="24"/>
          <w:szCs w:val="24"/>
        </w:rPr>
        <w:t>Transportation</w:t>
      </w:r>
    </w:p>
    <w:p w:rsidR="00F71A04" w:rsidRPr="00B611A8" w:rsidRDefault="00F71A04" w:rsidP="00F71A04">
      <w:pPr>
        <w:rPr>
          <w:rFonts w:ascii="Times New Roman" w:hAnsi="Times New Roman" w:cs="Times New Roman"/>
        </w:rPr>
      </w:pPr>
      <w:r w:rsidRPr="00B611A8">
        <w:rPr>
          <w:rFonts w:ascii="Times New Roman" w:hAnsi="Times New Roman" w:cs="Times New Roman"/>
        </w:rPr>
        <w:t>Ms. Elissa reported that we had between 20-30 students riding the metro from August 17th-September 11</w:t>
      </w:r>
      <w:r w:rsidRPr="00B611A8">
        <w:rPr>
          <w:rFonts w:ascii="Times New Roman" w:hAnsi="Times New Roman" w:cs="Times New Roman"/>
          <w:vertAlign w:val="superscript"/>
        </w:rPr>
        <w:t>th</w:t>
      </w:r>
      <w:r w:rsidRPr="00B611A8">
        <w:rPr>
          <w:rFonts w:ascii="Times New Roman" w:hAnsi="Times New Roman" w:cs="Times New Roman"/>
        </w:rPr>
        <w:t xml:space="preserve">. We received calls from community members about student behavior on bus.  The mayor’s office called the School Administrator and according to one of the detail officers, one of the vice-presidents  of 5th 3rd bank talked to District 2 about the problems on the bus.  Community Council also received complaints.  Since the beginning of the school year, 7 students have been suspended from use of the Metro by our detail officer; there have been at least 9 separate instances that we’re aware of. </w:t>
      </w:r>
    </w:p>
    <w:p w:rsidR="00F71A04" w:rsidRPr="00B611A8" w:rsidRDefault="00F71A04" w:rsidP="00F71A04">
      <w:pPr>
        <w:rPr>
          <w:rFonts w:ascii="Times New Roman" w:hAnsi="Times New Roman" w:cs="Times New Roman"/>
        </w:rPr>
      </w:pPr>
      <w:r w:rsidRPr="00B611A8">
        <w:rPr>
          <w:rFonts w:ascii="Times New Roman" w:hAnsi="Times New Roman" w:cs="Times New Roman"/>
        </w:rPr>
        <w:t>In response Ms. Elissa started walking up to the bus stop and handing out bus-fare on the bus. On November 16th, we will have a yellow bus pick up all students who currently ride the Metro, and drop them off at government square.  From there, they will get on separate buses to their homes. This should help mitigate problems here in Madisonville, especially for Metro riders those who work for 5th 3</w:t>
      </w:r>
      <w:r w:rsidRPr="00B611A8">
        <w:rPr>
          <w:rFonts w:ascii="Times New Roman" w:hAnsi="Times New Roman" w:cs="Times New Roman"/>
          <w:vertAlign w:val="superscript"/>
        </w:rPr>
        <w:t>rd</w:t>
      </w:r>
      <w:r w:rsidRPr="00B611A8">
        <w:rPr>
          <w:rFonts w:ascii="Times New Roman" w:hAnsi="Times New Roman" w:cs="Times New Roman"/>
        </w:rPr>
        <w:t>. We currently have an officer detail after school to walk students to the bus stop, however, we’ve put in the request to change the officer detail as of November 16th to riding the yellow bus downtown with students and back to the school.  So far, one person has backed out of the detail and we’re waiting to hear back from the others.</w:t>
      </w:r>
    </w:p>
    <w:p w:rsidR="00F71A04" w:rsidRPr="00B611A8" w:rsidRDefault="00F71A04" w:rsidP="00F71A04">
      <w:pPr>
        <w:rPr>
          <w:rFonts w:ascii="Times New Roman" w:hAnsi="Times New Roman" w:cs="Times New Roman"/>
        </w:rPr>
      </w:pPr>
      <w:r w:rsidRPr="00B611A8">
        <w:rPr>
          <w:rFonts w:ascii="Times New Roman" w:hAnsi="Times New Roman" w:cs="Times New Roman"/>
        </w:rPr>
        <w:t>We currently have 15 students on yellow b</w:t>
      </w:r>
      <w:r w:rsidR="00B611A8" w:rsidRPr="00B611A8">
        <w:rPr>
          <w:rFonts w:ascii="Times New Roman" w:hAnsi="Times New Roman" w:cs="Times New Roman"/>
        </w:rPr>
        <w:t>us service.  The bus dr</w:t>
      </w:r>
      <w:r w:rsidR="00B611A8">
        <w:rPr>
          <w:rFonts w:ascii="Times New Roman" w:hAnsi="Times New Roman" w:cs="Times New Roman"/>
        </w:rPr>
        <w:t xml:space="preserve">ive was having some issues with </w:t>
      </w:r>
      <w:r w:rsidRPr="00B611A8">
        <w:rPr>
          <w:rFonts w:ascii="Times New Roman" w:hAnsi="Times New Roman" w:cs="Times New Roman"/>
        </w:rPr>
        <w:t>student</w:t>
      </w:r>
      <w:r w:rsidR="00B611A8">
        <w:rPr>
          <w:rFonts w:ascii="Times New Roman" w:hAnsi="Times New Roman" w:cs="Times New Roman"/>
        </w:rPr>
        <w:t>’</w:t>
      </w:r>
      <w:r w:rsidRPr="00B611A8">
        <w:rPr>
          <w:rFonts w:ascii="Times New Roman" w:hAnsi="Times New Roman" w:cs="Times New Roman"/>
        </w:rPr>
        <w:t>s behaviors.  They were being suspended from yellow bus by the bus company.  Ms. Elissa spoke with the bus company.  It was agreed that LCS would provide a Wrap worker on the bus to monitor behavior and help de-escalate students.  This seems to have helped to reduce problem behaviors on the yellow bus.</w:t>
      </w:r>
    </w:p>
    <w:p w:rsidR="00F71A04" w:rsidRPr="00B611A8" w:rsidRDefault="00F71A04" w:rsidP="00F71A04">
      <w:pPr>
        <w:rPr>
          <w:rFonts w:ascii="Times New Roman" w:hAnsi="Times New Roman" w:cs="Times New Roman"/>
          <w:b/>
        </w:rPr>
      </w:pPr>
      <w:r w:rsidRPr="00B611A8">
        <w:rPr>
          <w:rFonts w:ascii="Times New Roman" w:hAnsi="Times New Roman" w:cs="Times New Roman"/>
          <w:b/>
        </w:rPr>
        <w:t xml:space="preserve"> Updates since last meeting.</w:t>
      </w:r>
    </w:p>
    <w:p w:rsidR="00F71A04" w:rsidRPr="00B611A8" w:rsidRDefault="00F71A04" w:rsidP="00F71A04">
      <w:pPr>
        <w:rPr>
          <w:rFonts w:ascii="Times New Roman" w:hAnsi="Times New Roman" w:cs="Times New Roman"/>
        </w:rPr>
      </w:pPr>
      <w:r w:rsidRPr="00B611A8">
        <w:rPr>
          <w:rFonts w:ascii="Times New Roman" w:hAnsi="Times New Roman" w:cs="Times New Roman"/>
        </w:rPr>
        <w:t xml:space="preserve">Ms. Elissa reported on two GE sponsored events.  The canoe trip was a success.  Students were able to master the skills necessary for navigating the Little Miami River.  After canoeing, the students had a wonderful grill out with great food and games.  The second event was a leadership and team building field trip to Camp Joy.  The students were really pushed to </w:t>
      </w:r>
      <w:r w:rsidR="00A73A5D" w:rsidRPr="00B611A8">
        <w:rPr>
          <w:rFonts w:ascii="Times New Roman" w:hAnsi="Times New Roman" w:cs="Times New Roman"/>
        </w:rPr>
        <w:t xml:space="preserve">excel outside of their comfort zone.  </w:t>
      </w:r>
    </w:p>
    <w:p w:rsidR="00A73A5D" w:rsidRPr="00B611A8" w:rsidRDefault="00A73A5D" w:rsidP="00F71A04">
      <w:pPr>
        <w:rPr>
          <w:rFonts w:ascii="Times New Roman" w:hAnsi="Times New Roman" w:cs="Times New Roman"/>
        </w:rPr>
      </w:pPr>
      <w:r w:rsidRPr="00B611A8">
        <w:rPr>
          <w:rFonts w:ascii="Times New Roman" w:hAnsi="Times New Roman" w:cs="Times New Roman"/>
        </w:rPr>
        <w:t>Ms. Elissa reported on the 2</w:t>
      </w:r>
      <w:r w:rsidRPr="00B611A8">
        <w:rPr>
          <w:rFonts w:ascii="Times New Roman" w:hAnsi="Times New Roman" w:cs="Times New Roman"/>
          <w:vertAlign w:val="superscript"/>
        </w:rPr>
        <w:t>nd</w:t>
      </w:r>
      <w:r w:rsidRPr="00B611A8">
        <w:rPr>
          <w:rFonts w:ascii="Times New Roman" w:hAnsi="Times New Roman" w:cs="Times New Roman"/>
        </w:rPr>
        <w:t xml:space="preserve"> annual Greens Cook-Off.  Ms. Youngblood coordinated the event again this year.  We had a few more participants this year than last year.  The students and staff did a wonderful job in engaging the community and parents.</w:t>
      </w:r>
    </w:p>
    <w:p w:rsidR="00A73A5D" w:rsidRPr="00B611A8" w:rsidRDefault="00A73A5D" w:rsidP="00F71A04">
      <w:pPr>
        <w:rPr>
          <w:rFonts w:ascii="Times New Roman" w:hAnsi="Times New Roman" w:cs="Times New Roman"/>
        </w:rPr>
      </w:pPr>
      <w:r w:rsidRPr="00B611A8">
        <w:rPr>
          <w:rFonts w:ascii="Times New Roman" w:hAnsi="Times New Roman" w:cs="Times New Roman"/>
        </w:rPr>
        <w:t>The Fall Dance was celebrated on Friday October 23, 2015.  This year the theme was “create your own candy”.  The students had pizza and wings along with their candy.  (Yum!)  They also danced to the music of “Nate the Great”.  They all had a great time.</w:t>
      </w:r>
    </w:p>
    <w:p w:rsidR="00D16D58" w:rsidRPr="00B611A8" w:rsidRDefault="00336A7F">
      <w:pPr>
        <w:rPr>
          <w:rFonts w:ascii="Times New Roman" w:hAnsi="Times New Roman" w:cs="Times New Roman"/>
          <w:b/>
        </w:rPr>
      </w:pPr>
      <w:r w:rsidRPr="00B611A8">
        <w:rPr>
          <w:rFonts w:ascii="Times New Roman" w:hAnsi="Times New Roman" w:cs="Times New Roman"/>
          <w:b/>
        </w:rPr>
        <w:t>Future Board Meetings</w:t>
      </w:r>
    </w:p>
    <w:p w:rsidR="00336A7F" w:rsidRPr="00B611A8" w:rsidRDefault="00A73A5D">
      <w:pPr>
        <w:rPr>
          <w:rFonts w:ascii="Times New Roman" w:hAnsi="Times New Roman" w:cs="Times New Roman"/>
        </w:rPr>
      </w:pPr>
      <w:r w:rsidRPr="00B611A8">
        <w:rPr>
          <w:rFonts w:ascii="Times New Roman" w:hAnsi="Times New Roman" w:cs="Times New Roman"/>
        </w:rPr>
        <w:t xml:space="preserve"> </w:t>
      </w:r>
      <w:r w:rsidR="00336A7F" w:rsidRPr="00B611A8">
        <w:rPr>
          <w:rFonts w:ascii="Times New Roman" w:hAnsi="Times New Roman" w:cs="Times New Roman"/>
        </w:rPr>
        <w:t>December 14, 2015</w:t>
      </w:r>
      <w:r w:rsidR="00336A7F" w:rsidRPr="00B611A8">
        <w:rPr>
          <w:rFonts w:ascii="Times New Roman" w:hAnsi="Times New Roman" w:cs="Times New Roman"/>
        </w:rPr>
        <w:tab/>
        <w:t xml:space="preserve">6:00pm – 7:30pm </w:t>
      </w:r>
      <w:r w:rsidR="00336A7F" w:rsidRPr="00B611A8">
        <w:rPr>
          <w:rFonts w:ascii="Times New Roman" w:hAnsi="Times New Roman" w:cs="Times New Roman"/>
        </w:rPr>
        <w:tab/>
        <w:t>401 McMillan</w:t>
      </w:r>
    </w:p>
    <w:p w:rsidR="00336A7F" w:rsidRPr="00B611A8" w:rsidRDefault="00336A7F">
      <w:pPr>
        <w:rPr>
          <w:rFonts w:ascii="Times New Roman" w:hAnsi="Times New Roman" w:cs="Times New Roman"/>
        </w:rPr>
      </w:pPr>
      <w:r w:rsidRPr="00B611A8">
        <w:rPr>
          <w:rFonts w:ascii="Times New Roman" w:hAnsi="Times New Roman" w:cs="Times New Roman"/>
        </w:rPr>
        <w:t>February 15, 2016</w:t>
      </w:r>
      <w:r w:rsidRPr="00B611A8">
        <w:rPr>
          <w:rFonts w:ascii="Times New Roman" w:hAnsi="Times New Roman" w:cs="Times New Roman"/>
        </w:rPr>
        <w:tab/>
        <w:t>6:00pm – 7:30pm</w:t>
      </w:r>
      <w:r w:rsidRPr="00B611A8">
        <w:rPr>
          <w:rFonts w:ascii="Times New Roman" w:hAnsi="Times New Roman" w:cs="Times New Roman"/>
        </w:rPr>
        <w:tab/>
        <w:t>401 Mc Millan</w:t>
      </w:r>
    </w:p>
    <w:p w:rsidR="00336A7F" w:rsidRPr="00B611A8" w:rsidRDefault="00336A7F">
      <w:pPr>
        <w:rPr>
          <w:rFonts w:ascii="Times New Roman" w:hAnsi="Times New Roman" w:cs="Times New Roman"/>
        </w:rPr>
      </w:pPr>
      <w:r w:rsidRPr="00B611A8">
        <w:rPr>
          <w:rFonts w:ascii="Times New Roman" w:hAnsi="Times New Roman" w:cs="Times New Roman"/>
        </w:rPr>
        <w:t>April 18, 2016</w:t>
      </w:r>
      <w:r w:rsidRPr="00B611A8">
        <w:rPr>
          <w:rFonts w:ascii="Times New Roman" w:hAnsi="Times New Roman" w:cs="Times New Roman"/>
        </w:rPr>
        <w:tab/>
      </w:r>
      <w:r w:rsidRPr="00B611A8">
        <w:rPr>
          <w:rFonts w:ascii="Times New Roman" w:hAnsi="Times New Roman" w:cs="Times New Roman"/>
        </w:rPr>
        <w:tab/>
        <w:t>6:00pm – 7:30pm</w:t>
      </w:r>
      <w:r w:rsidRPr="00B611A8">
        <w:rPr>
          <w:rFonts w:ascii="Times New Roman" w:hAnsi="Times New Roman" w:cs="Times New Roman"/>
        </w:rPr>
        <w:tab/>
        <w:t>401 McMillan</w:t>
      </w:r>
    </w:p>
    <w:p w:rsidR="00336A7F" w:rsidRPr="00B611A8" w:rsidRDefault="00336A7F">
      <w:pPr>
        <w:rPr>
          <w:rFonts w:ascii="Times New Roman" w:hAnsi="Times New Roman" w:cs="Times New Roman"/>
          <w:b/>
        </w:rPr>
      </w:pPr>
      <w:r w:rsidRPr="00B611A8">
        <w:rPr>
          <w:rFonts w:ascii="Times New Roman" w:hAnsi="Times New Roman" w:cs="Times New Roman"/>
        </w:rPr>
        <w:t>June 20, 2016</w:t>
      </w:r>
      <w:r w:rsidRPr="00B611A8">
        <w:rPr>
          <w:rFonts w:ascii="Times New Roman" w:hAnsi="Times New Roman" w:cs="Times New Roman"/>
        </w:rPr>
        <w:tab/>
      </w:r>
      <w:r w:rsidRPr="00B611A8">
        <w:rPr>
          <w:rFonts w:ascii="Times New Roman" w:hAnsi="Times New Roman" w:cs="Times New Roman"/>
        </w:rPr>
        <w:tab/>
        <w:t>6:00pm – 7:30pm</w:t>
      </w:r>
      <w:r w:rsidRPr="00B611A8">
        <w:rPr>
          <w:rFonts w:ascii="Times New Roman" w:hAnsi="Times New Roman" w:cs="Times New Roman"/>
        </w:rPr>
        <w:tab/>
      </w:r>
      <w:r w:rsidRPr="00B611A8">
        <w:rPr>
          <w:rFonts w:ascii="Times New Roman" w:hAnsi="Times New Roman" w:cs="Times New Roman"/>
          <w:b/>
        </w:rPr>
        <w:t>SCHOOL</w:t>
      </w:r>
    </w:p>
    <w:p w:rsidR="00336A7F" w:rsidRPr="00B611A8" w:rsidRDefault="00336A7F">
      <w:pPr>
        <w:rPr>
          <w:rFonts w:ascii="Times New Roman" w:hAnsi="Times New Roman" w:cs="Times New Roman"/>
        </w:rPr>
      </w:pPr>
      <w:r w:rsidRPr="00B611A8">
        <w:rPr>
          <w:rFonts w:ascii="Times New Roman" w:hAnsi="Times New Roman" w:cs="Times New Roman"/>
        </w:rPr>
        <w:t>August 15, 2016</w:t>
      </w:r>
      <w:r w:rsidRPr="00B611A8">
        <w:rPr>
          <w:rFonts w:ascii="Times New Roman" w:hAnsi="Times New Roman" w:cs="Times New Roman"/>
        </w:rPr>
        <w:tab/>
        <w:t>6:00pm – 7:30pm</w:t>
      </w:r>
      <w:r w:rsidRPr="00B611A8">
        <w:rPr>
          <w:rFonts w:ascii="Times New Roman" w:hAnsi="Times New Roman" w:cs="Times New Roman"/>
        </w:rPr>
        <w:tab/>
        <w:t>401 McMillan</w:t>
      </w:r>
    </w:p>
    <w:p w:rsidR="00B81939" w:rsidRPr="00B611A8" w:rsidRDefault="00B81939">
      <w:pPr>
        <w:rPr>
          <w:rFonts w:ascii="Times New Roman" w:hAnsi="Times New Roman" w:cs="Times New Roman"/>
        </w:rPr>
      </w:pPr>
    </w:p>
    <w:sectPr w:rsidR="00B81939" w:rsidRPr="00B61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6827"/>
    <w:multiLevelType w:val="hybridMultilevel"/>
    <w:tmpl w:val="200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7A4F"/>
    <w:multiLevelType w:val="hybridMultilevel"/>
    <w:tmpl w:val="E6247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C10EA7"/>
    <w:multiLevelType w:val="hybridMultilevel"/>
    <w:tmpl w:val="159E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B0A15"/>
    <w:multiLevelType w:val="hybridMultilevel"/>
    <w:tmpl w:val="0B42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7666358"/>
    <w:multiLevelType w:val="hybridMultilevel"/>
    <w:tmpl w:val="40C4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39"/>
    <w:rsid w:val="00020820"/>
    <w:rsid w:val="001043D1"/>
    <w:rsid w:val="0016726C"/>
    <w:rsid w:val="001F5325"/>
    <w:rsid w:val="002623BA"/>
    <w:rsid w:val="002B68BB"/>
    <w:rsid w:val="00336A7F"/>
    <w:rsid w:val="003B6911"/>
    <w:rsid w:val="00473E85"/>
    <w:rsid w:val="004F6DC1"/>
    <w:rsid w:val="0051164A"/>
    <w:rsid w:val="00515725"/>
    <w:rsid w:val="005B0CDC"/>
    <w:rsid w:val="00631016"/>
    <w:rsid w:val="006A2076"/>
    <w:rsid w:val="00716533"/>
    <w:rsid w:val="007232BB"/>
    <w:rsid w:val="007524D9"/>
    <w:rsid w:val="007640E7"/>
    <w:rsid w:val="008529F8"/>
    <w:rsid w:val="008D5CE9"/>
    <w:rsid w:val="009650E5"/>
    <w:rsid w:val="00A73A5D"/>
    <w:rsid w:val="00A7594B"/>
    <w:rsid w:val="00B611A8"/>
    <w:rsid w:val="00B81939"/>
    <w:rsid w:val="00BA06D7"/>
    <w:rsid w:val="00CF55AC"/>
    <w:rsid w:val="00D16D58"/>
    <w:rsid w:val="00D41514"/>
    <w:rsid w:val="00D639CB"/>
    <w:rsid w:val="00D9410C"/>
    <w:rsid w:val="00D95451"/>
    <w:rsid w:val="00DA71F9"/>
    <w:rsid w:val="00DD01B8"/>
    <w:rsid w:val="00DF5DCB"/>
    <w:rsid w:val="00E0398B"/>
    <w:rsid w:val="00F255B1"/>
    <w:rsid w:val="00F40E11"/>
    <w:rsid w:val="00F71A04"/>
    <w:rsid w:val="00FA6A72"/>
    <w:rsid w:val="00FA7EC5"/>
    <w:rsid w:val="00FC3DB6"/>
    <w:rsid w:val="00FC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E4364-1DF3-48B8-833D-5729E047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downey@ohioaudito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Pamela Oeffler</cp:lastModifiedBy>
  <cp:revision>6</cp:revision>
  <dcterms:created xsi:type="dcterms:W3CDTF">2015-11-02T16:54:00Z</dcterms:created>
  <dcterms:modified xsi:type="dcterms:W3CDTF">2015-12-14T13:01:00Z</dcterms:modified>
</cp:coreProperties>
</file>