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C41" w:rsidRPr="00B61D81" w:rsidRDefault="00693A46" w:rsidP="00693A46">
      <w:pPr>
        <w:jc w:val="both"/>
        <w:rPr>
          <w:rFonts w:ascii="Times New Roman" w:hAnsi="Times New Roman" w:cs="Times New Roman"/>
          <w:b/>
        </w:rPr>
      </w:pPr>
      <w:r w:rsidRPr="00B61D81">
        <w:rPr>
          <w:rFonts w:ascii="Times New Roman" w:hAnsi="Times New Roman" w:cs="Times New Roman"/>
          <w:b/>
        </w:rPr>
        <w:t>Lighthouse Community School specializes in highly individualized, flexible, and intensive strategies to meet the educational need of youth in the child welfare system.  We take pride in employing unconditional positive approaches to foster a safe, stable community that develops effective social skills and enhances academic progress for students whose current or ongoing needs are best met in our small school.</w:t>
      </w:r>
    </w:p>
    <w:p w:rsidR="00693A46" w:rsidRDefault="00693A46" w:rsidP="00693A46">
      <w:pPr>
        <w:jc w:val="both"/>
        <w:rPr>
          <w:rFonts w:ascii="Times New Roman" w:hAnsi="Times New Roman" w:cs="Times New Roman"/>
          <w:b/>
          <w:sz w:val="28"/>
          <w:szCs w:val="28"/>
          <w:u w:val="single"/>
        </w:rPr>
      </w:pPr>
      <w:r w:rsidRPr="00693A46">
        <w:rPr>
          <w:rFonts w:ascii="Times New Roman" w:hAnsi="Times New Roman" w:cs="Times New Roman"/>
          <w:b/>
          <w:sz w:val="28"/>
          <w:szCs w:val="28"/>
          <w:u w:val="single"/>
        </w:rPr>
        <w:t xml:space="preserve">Lighthouse Community School Board Meeting Minutes – </w:t>
      </w:r>
      <w:r w:rsidR="00FA0026">
        <w:rPr>
          <w:rFonts w:ascii="Times New Roman" w:hAnsi="Times New Roman" w:cs="Times New Roman"/>
          <w:b/>
          <w:sz w:val="28"/>
          <w:szCs w:val="28"/>
          <w:u w:val="single"/>
        </w:rPr>
        <w:t>March 16</w:t>
      </w:r>
      <w:r w:rsidR="006D2B06">
        <w:rPr>
          <w:rFonts w:ascii="Times New Roman" w:hAnsi="Times New Roman" w:cs="Times New Roman"/>
          <w:b/>
          <w:sz w:val="28"/>
          <w:szCs w:val="28"/>
          <w:u w:val="single"/>
        </w:rPr>
        <w:t>, 2015</w:t>
      </w:r>
    </w:p>
    <w:p w:rsidR="00693A46" w:rsidRDefault="00DF66CD" w:rsidP="00693A46">
      <w:pPr>
        <w:jc w:val="both"/>
        <w:rPr>
          <w:rFonts w:ascii="Times New Roman" w:hAnsi="Times New Roman" w:cs="Times New Roman"/>
        </w:rPr>
      </w:pPr>
      <w:r>
        <w:rPr>
          <w:rFonts w:ascii="Times New Roman" w:hAnsi="Times New Roman" w:cs="Times New Roman"/>
        </w:rPr>
        <w:t xml:space="preserve">A board meeting of the Lighthouse Community School Board was called to order by Board Chair Kent Friel on </w:t>
      </w:r>
      <w:r w:rsidR="00FA0026">
        <w:rPr>
          <w:rFonts w:ascii="Times New Roman" w:hAnsi="Times New Roman" w:cs="Times New Roman"/>
        </w:rPr>
        <w:t>March 16</w:t>
      </w:r>
      <w:r w:rsidR="006D2B06">
        <w:rPr>
          <w:rFonts w:ascii="Times New Roman" w:hAnsi="Times New Roman" w:cs="Times New Roman"/>
        </w:rPr>
        <w:t>, 2015</w:t>
      </w:r>
      <w:r>
        <w:rPr>
          <w:rFonts w:ascii="Times New Roman" w:hAnsi="Times New Roman" w:cs="Times New Roman"/>
        </w:rPr>
        <w:t>.</w:t>
      </w:r>
    </w:p>
    <w:p w:rsidR="00DF66CD" w:rsidRDefault="00DF66CD" w:rsidP="00693A46">
      <w:pPr>
        <w:jc w:val="both"/>
        <w:rPr>
          <w:rFonts w:ascii="Times New Roman" w:hAnsi="Times New Roman" w:cs="Times New Roman"/>
        </w:rPr>
      </w:pPr>
      <w:r w:rsidRPr="00DF66CD">
        <w:rPr>
          <w:rFonts w:ascii="Times New Roman" w:hAnsi="Times New Roman" w:cs="Times New Roman"/>
          <w:b/>
        </w:rPr>
        <w:t>Board members present</w:t>
      </w:r>
      <w:r>
        <w:rPr>
          <w:rFonts w:ascii="Times New Roman" w:hAnsi="Times New Roman" w:cs="Times New Roman"/>
        </w:rPr>
        <w:t xml:space="preserve">: </w:t>
      </w:r>
      <w:r w:rsidR="00FA0026">
        <w:rPr>
          <w:rFonts w:ascii="Times New Roman" w:hAnsi="Times New Roman" w:cs="Times New Roman"/>
        </w:rPr>
        <w:t xml:space="preserve">David Greenfield, Dan Pfau, </w:t>
      </w:r>
      <w:r w:rsidR="006D2B06">
        <w:rPr>
          <w:rFonts w:ascii="Times New Roman" w:hAnsi="Times New Roman" w:cs="Times New Roman"/>
        </w:rPr>
        <w:t xml:space="preserve">Chris Harris, Allison Kahn, </w:t>
      </w:r>
      <w:r w:rsidR="00472BBC">
        <w:rPr>
          <w:rFonts w:ascii="Times New Roman" w:hAnsi="Times New Roman" w:cs="Times New Roman"/>
        </w:rPr>
        <w:t>Kent Friel</w:t>
      </w:r>
      <w:r w:rsidR="00ED782F">
        <w:rPr>
          <w:rFonts w:ascii="Times New Roman" w:hAnsi="Times New Roman" w:cs="Times New Roman"/>
        </w:rPr>
        <w:t xml:space="preserve">, Nancy Shepardson, </w:t>
      </w:r>
      <w:r w:rsidR="00FA0026">
        <w:rPr>
          <w:rFonts w:ascii="Times New Roman" w:hAnsi="Times New Roman" w:cs="Times New Roman"/>
        </w:rPr>
        <w:t xml:space="preserve">Kevin McDonnell, </w:t>
      </w:r>
      <w:r w:rsidR="00ED782F">
        <w:rPr>
          <w:rFonts w:ascii="Times New Roman" w:hAnsi="Times New Roman" w:cs="Times New Roman"/>
        </w:rPr>
        <w:t>and Fran Unger</w:t>
      </w:r>
    </w:p>
    <w:p w:rsidR="00FA0026" w:rsidRDefault="0097351B" w:rsidP="00693A46">
      <w:pPr>
        <w:jc w:val="both"/>
        <w:rPr>
          <w:rFonts w:ascii="Times New Roman" w:hAnsi="Times New Roman" w:cs="Times New Roman"/>
        </w:rPr>
      </w:pPr>
      <w:r w:rsidRPr="0097351B">
        <w:rPr>
          <w:rFonts w:ascii="Times New Roman" w:hAnsi="Times New Roman" w:cs="Times New Roman"/>
          <w:b/>
        </w:rPr>
        <w:t>Staff present</w:t>
      </w:r>
      <w:r>
        <w:rPr>
          <w:rFonts w:ascii="Times New Roman" w:hAnsi="Times New Roman" w:cs="Times New Roman"/>
        </w:rPr>
        <w:t xml:space="preserve">: Judy Oakman, Daniel Trujillo, </w:t>
      </w:r>
      <w:r w:rsidR="00FA0026">
        <w:rPr>
          <w:rFonts w:ascii="Times New Roman" w:hAnsi="Times New Roman" w:cs="Times New Roman"/>
        </w:rPr>
        <w:t>Elissa Veite</w:t>
      </w:r>
      <w:r>
        <w:rPr>
          <w:rFonts w:ascii="Times New Roman" w:hAnsi="Times New Roman" w:cs="Times New Roman"/>
        </w:rPr>
        <w:t xml:space="preserve">, </w:t>
      </w:r>
      <w:r w:rsidR="00FA0026">
        <w:rPr>
          <w:rFonts w:ascii="Times New Roman" w:hAnsi="Times New Roman" w:cs="Times New Roman"/>
        </w:rPr>
        <w:t xml:space="preserve">Shannon Kiniyalocts, </w:t>
      </w:r>
      <w:r>
        <w:rPr>
          <w:rFonts w:ascii="Times New Roman" w:hAnsi="Times New Roman" w:cs="Times New Roman"/>
        </w:rPr>
        <w:t>Bob Mecum</w:t>
      </w:r>
      <w:r w:rsidR="00E964A5">
        <w:rPr>
          <w:rFonts w:ascii="Times New Roman" w:hAnsi="Times New Roman" w:cs="Times New Roman"/>
        </w:rPr>
        <w:t>, and School Treasurer, Nicki Hagler</w:t>
      </w:r>
      <w:r w:rsidR="00153D92">
        <w:rPr>
          <w:rFonts w:ascii="Times New Roman" w:hAnsi="Times New Roman" w:cs="Times New Roman"/>
        </w:rPr>
        <w:t xml:space="preserve"> </w:t>
      </w:r>
    </w:p>
    <w:p w:rsidR="0097351B" w:rsidRDefault="0097351B" w:rsidP="0097351B">
      <w:pPr>
        <w:spacing w:after="120" w:line="240" w:lineRule="auto"/>
        <w:jc w:val="both"/>
        <w:rPr>
          <w:rFonts w:ascii="Times New Roman" w:hAnsi="Times New Roman" w:cs="Times New Roman"/>
          <w:b/>
          <w:u w:val="single"/>
        </w:rPr>
      </w:pPr>
      <w:r w:rsidRPr="0097351B">
        <w:rPr>
          <w:rFonts w:ascii="Times New Roman" w:hAnsi="Times New Roman" w:cs="Times New Roman"/>
          <w:b/>
          <w:u w:val="single"/>
        </w:rPr>
        <w:t>Welcome and Approval of Previous Minutes</w:t>
      </w:r>
    </w:p>
    <w:p w:rsidR="00B644BB" w:rsidRDefault="0097351B" w:rsidP="00E830E7">
      <w:pPr>
        <w:spacing w:after="0" w:line="360" w:lineRule="auto"/>
        <w:jc w:val="both"/>
        <w:rPr>
          <w:rFonts w:ascii="Times New Roman" w:hAnsi="Times New Roman" w:cs="Times New Roman"/>
        </w:rPr>
      </w:pPr>
      <w:r>
        <w:rPr>
          <w:rFonts w:ascii="Times New Roman" w:hAnsi="Times New Roman" w:cs="Times New Roman"/>
        </w:rPr>
        <w:t xml:space="preserve">Kent </w:t>
      </w:r>
      <w:r w:rsidR="00F847C1">
        <w:rPr>
          <w:rFonts w:ascii="Times New Roman" w:hAnsi="Times New Roman" w:cs="Times New Roman"/>
        </w:rPr>
        <w:t>Friel welcomed the board member</w:t>
      </w:r>
      <w:r w:rsidR="00134A4D">
        <w:rPr>
          <w:rFonts w:ascii="Times New Roman" w:hAnsi="Times New Roman" w:cs="Times New Roman"/>
        </w:rPr>
        <w:t xml:space="preserve">s, </w:t>
      </w:r>
      <w:r w:rsidR="003D4E3A">
        <w:rPr>
          <w:rFonts w:ascii="Times New Roman" w:hAnsi="Times New Roman" w:cs="Times New Roman"/>
        </w:rPr>
        <w:t>staff</w:t>
      </w:r>
      <w:r w:rsidR="00E964A5">
        <w:rPr>
          <w:rFonts w:ascii="Times New Roman" w:hAnsi="Times New Roman" w:cs="Times New Roman"/>
        </w:rPr>
        <w:t xml:space="preserve"> including a new staff member, Shannon Kiniyalocts, VP of Behavioral Health &amp; Psychiatric Services, and </w:t>
      </w:r>
      <w:r w:rsidR="00134A4D">
        <w:rPr>
          <w:rFonts w:ascii="Times New Roman" w:hAnsi="Times New Roman" w:cs="Times New Roman"/>
        </w:rPr>
        <w:t xml:space="preserve">school treasurer </w:t>
      </w:r>
      <w:r w:rsidR="00F847C1">
        <w:rPr>
          <w:rFonts w:ascii="Times New Roman" w:hAnsi="Times New Roman" w:cs="Times New Roman"/>
        </w:rPr>
        <w:t>to the meeting</w:t>
      </w:r>
      <w:r>
        <w:rPr>
          <w:rFonts w:ascii="Times New Roman" w:hAnsi="Times New Roman" w:cs="Times New Roman"/>
        </w:rPr>
        <w:t xml:space="preserve">.  The minutes of the previous meeting held on </w:t>
      </w:r>
      <w:r w:rsidR="00E964A5">
        <w:rPr>
          <w:rFonts w:ascii="Times New Roman" w:hAnsi="Times New Roman" w:cs="Times New Roman"/>
        </w:rPr>
        <w:t>January 12, 2015</w:t>
      </w:r>
      <w:r>
        <w:rPr>
          <w:rFonts w:ascii="Times New Roman" w:hAnsi="Times New Roman" w:cs="Times New Roman"/>
        </w:rPr>
        <w:t xml:space="preserve"> were approved as submitted.</w:t>
      </w:r>
    </w:p>
    <w:p w:rsidR="005D3787" w:rsidRDefault="005D3787" w:rsidP="009C70E2">
      <w:pPr>
        <w:spacing w:after="0" w:line="240" w:lineRule="auto"/>
        <w:jc w:val="both"/>
        <w:rPr>
          <w:rFonts w:ascii="Times New Roman" w:hAnsi="Times New Roman" w:cs="Times New Roman"/>
        </w:rPr>
      </w:pPr>
    </w:p>
    <w:p w:rsidR="00D55200" w:rsidRPr="00D55200" w:rsidRDefault="00472BBC" w:rsidP="00D55200">
      <w:pPr>
        <w:spacing w:after="120" w:line="240" w:lineRule="auto"/>
        <w:rPr>
          <w:rFonts w:ascii="Times New Roman" w:hAnsi="Times New Roman" w:cs="Times New Roman"/>
          <w:u w:val="single"/>
        </w:rPr>
      </w:pPr>
      <w:r>
        <w:rPr>
          <w:rFonts w:ascii="Times New Roman" w:hAnsi="Times New Roman" w:cs="Times New Roman"/>
          <w:b/>
          <w:bCs/>
          <w:u w:val="single"/>
        </w:rPr>
        <w:t>Financial Report</w:t>
      </w:r>
    </w:p>
    <w:p w:rsidR="00E964A5" w:rsidRDefault="00E964A5" w:rsidP="006D2B06">
      <w:pPr>
        <w:pStyle w:val="PlainText"/>
        <w:spacing w:line="360" w:lineRule="auto"/>
        <w:rPr>
          <w:rFonts w:ascii="Times New Roman" w:hAnsi="Times New Roman" w:cs="Times New Roman"/>
        </w:rPr>
      </w:pPr>
      <w:r>
        <w:rPr>
          <w:rFonts w:ascii="Times New Roman" w:hAnsi="Times New Roman" w:cs="Times New Roman"/>
        </w:rPr>
        <w:t>Nicki Hagler presented the financial report.  Through February, the school has a surplus of $103,000.  This arises from a higher than expected student population, a few unfilled positions during the year, and a transfer from the Foundation.</w:t>
      </w:r>
    </w:p>
    <w:p w:rsidR="00E964A5" w:rsidRDefault="00E964A5" w:rsidP="006D2B06">
      <w:pPr>
        <w:pStyle w:val="PlainText"/>
        <w:spacing w:line="360" w:lineRule="auto"/>
        <w:rPr>
          <w:rFonts w:ascii="Times New Roman" w:hAnsi="Times New Roman" w:cs="Times New Roman"/>
        </w:rPr>
      </w:pPr>
    </w:p>
    <w:p w:rsidR="00E964A5" w:rsidRPr="00E964A5" w:rsidRDefault="00E964A5" w:rsidP="006D2B06">
      <w:pPr>
        <w:pStyle w:val="PlainText"/>
        <w:spacing w:line="360" w:lineRule="auto"/>
        <w:rPr>
          <w:rFonts w:ascii="Times New Roman" w:hAnsi="Times New Roman" w:cs="Times New Roman"/>
          <w:b/>
          <w:u w:val="single"/>
        </w:rPr>
      </w:pPr>
      <w:r w:rsidRPr="00E964A5">
        <w:rPr>
          <w:rFonts w:ascii="Times New Roman" w:hAnsi="Times New Roman" w:cs="Times New Roman"/>
          <w:b/>
          <w:u w:val="single"/>
        </w:rPr>
        <w:t>Iva Brown</w:t>
      </w:r>
    </w:p>
    <w:p w:rsidR="001A3F85" w:rsidRPr="00E964A5" w:rsidRDefault="00E964A5" w:rsidP="006D2B06">
      <w:pPr>
        <w:pStyle w:val="PlainText"/>
        <w:spacing w:line="360" w:lineRule="auto"/>
        <w:rPr>
          <w:rFonts w:ascii="Times New Roman" w:hAnsi="Times New Roman" w:cs="Times New Roman"/>
        </w:rPr>
      </w:pPr>
      <w:r w:rsidRPr="00E964A5">
        <w:rPr>
          <w:rFonts w:ascii="Times New Roman" w:hAnsi="Times New Roman" w:cs="Times New Roman"/>
        </w:rPr>
        <w:t>Kent led the group in a silent tribute to Iva Brown, who passed away in early March.</w:t>
      </w:r>
    </w:p>
    <w:p w:rsidR="001A3F85" w:rsidRDefault="001A3F85" w:rsidP="006D2B06">
      <w:pPr>
        <w:pStyle w:val="PlainText"/>
        <w:spacing w:line="360" w:lineRule="auto"/>
        <w:rPr>
          <w:rFonts w:ascii="Times New Roman" w:hAnsi="Times New Roman" w:cs="Times New Roman"/>
        </w:rPr>
      </w:pPr>
    </w:p>
    <w:p w:rsidR="009C70E2" w:rsidRPr="009C70E2" w:rsidRDefault="001A3F85" w:rsidP="009C70E2">
      <w:pPr>
        <w:rPr>
          <w:rFonts w:ascii="Times New Roman" w:hAnsi="Times New Roman" w:cs="Times New Roman"/>
          <w:u w:val="single"/>
        </w:rPr>
      </w:pPr>
      <w:r>
        <w:rPr>
          <w:rFonts w:ascii="Times New Roman" w:hAnsi="Times New Roman" w:cs="Times New Roman"/>
          <w:b/>
          <w:bCs/>
          <w:u w:val="single"/>
        </w:rPr>
        <w:t>Student Census Report</w:t>
      </w:r>
    </w:p>
    <w:p w:rsidR="00E964A5" w:rsidRDefault="00E964A5" w:rsidP="00E964A5">
      <w:pPr>
        <w:pStyle w:val="PlainText"/>
        <w:spacing w:line="360" w:lineRule="auto"/>
        <w:jc w:val="both"/>
        <w:rPr>
          <w:rFonts w:ascii="Times New Roman" w:hAnsi="Times New Roman" w:cs="Times New Roman"/>
        </w:rPr>
      </w:pPr>
      <w:r w:rsidRPr="00E964A5">
        <w:rPr>
          <w:rFonts w:ascii="Times New Roman" w:hAnsi="Times New Roman" w:cs="Times New Roman"/>
        </w:rPr>
        <w:t>Daniel gave the student enrollment report.  There has been a drop of six FTE's due to kids dropping out, incarceration, moving to a new foster home out of district, and youth transferring to other public schools.  Daniel explained that if a student is on an IEP and recorded so in October, there is an adjustment in income. However, if the student enrolls after October, there is no adjustment. Likewise, if a student's IEP has expired at the time of enrollment, it does not count toward the financial adjustment but the child still is counted as eligible for the service in the expired plan.  Even though the October count has an impact on IEP adjusted funding, the Charter Schools are paid on the basis of actual count during the school year.</w:t>
      </w:r>
    </w:p>
    <w:p w:rsidR="00E964A5" w:rsidRPr="00E964A5" w:rsidRDefault="00E964A5" w:rsidP="00E964A5">
      <w:pPr>
        <w:pStyle w:val="PlainText"/>
        <w:spacing w:line="360" w:lineRule="auto"/>
        <w:jc w:val="both"/>
        <w:rPr>
          <w:rFonts w:ascii="Times New Roman" w:hAnsi="Times New Roman" w:cs="Times New Roman"/>
        </w:rPr>
      </w:pPr>
    </w:p>
    <w:p w:rsidR="00DA34DF" w:rsidRDefault="00DA34DF" w:rsidP="007A6729">
      <w:pPr>
        <w:spacing w:after="0" w:line="240" w:lineRule="auto"/>
        <w:rPr>
          <w:rFonts w:ascii="Times New Roman" w:hAnsi="Times New Roman" w:cs="Times New Roman"/>
        </w:rPr>
      </w:pPr>
    </w:p>
    <w:p w:rsidR="00B37014" w:rsidRDefault="00E964A5" w:rsidP="006A1C23">
      <w:pPr>
        <w:pStyle w:val="PlainText"/>
        <w:spacing w:after="120" w:line="360" w:lineRule="auto"/>
        <w:rPr>
          <w:rFonts w:ascii="Times New Roman" w:hAnsi="Times New Roman" w:cs="Times New Roman"/>
          <w:b/>
          <w:bCs/>
          <w:u w:val="single"/>
        </w:rPr>
      </w:pPr>
      <w:r>
        <w:rPr>
          <w:rFonts w:ascii="Times New Roman" w:hAnsi="Times New Roman" w:cs="Times New Roman"/>
          <w:b/>
          <w:bCs/>
          <w:u w:val="single"/>
        </w:rPr>
        <w:t>Ge</w:t>
      </w:r>
      <w:r w:rsidR="00B37014">
        <w:rPr>
          <w:rFonts w:ascii="Times New Roman" w:hAnsi="Times New Roman" w:cs="Times New Roman"/>
          <w:b/>
          <w:bCs/>
          <w:u w:val="single"/>
        </w:rPr>
        <w:t>neral ODE Updates</w:t>
      </w:r>
    </w:p>
    <w:p w:rsidR="00B37014" w:rsidRDefault="00B37014" w:rsidP="006A1C23">
      <w:pPr>
        <w:pStyle w:val="PlainText"/>
        <w:spacing w:after="120" w:line="360" w:lineRule="auto"/>
        <w:rPr>
          <w:rFonts w:ascii="Times New Roman" w:hAnsi="Times New Roman" w:cs="Times New Roman"/>
        </w:rPr>
      </w:pPr>
      <w:r w:rsidRPr="006A1C23">
        <w:rPr>
          <w:rFonts w:ascii="Times New Roman" w:hAnsi="Times New Roman" w:cs="Times New Roman"/>
        </w:rPr>
        <w:t xml:space="preserve">Daniel gave the General ODE Update. </w:t>
      </w:r>
      <w:r w:rsidR="006A1C23">
        <w:rPr>
          <w:rFonts w:ascii="Times New Roman" w:hAnsi="Times New Roman" w:cs="Times New Roman"/>
        </w:rPr>
        <w:t xml:space="preserve"> </w:t>
      </w:r>
      <w:r w:rsidRPr="006A1C23">
        <w:rPr>
          <w:rFonts w:ascii="Times New Roman" w:hAnsi="Times New Roman" w:cs="Times New Roman"/>
        </w:rPr>
        <w:t>We received the benefit from the 15 year biennium amendment that offers the LCS the addi</w:t>
      </w:r>
      <w:r w:rsidR="006A1C23" w:rsidRPr="006A1C23">
        <w:rPr>
          <w:rFonts w:ascii="Times New Roman" w:hAnsi="Times New Roman" w:cs="Times New Roman"/>
        </w:rPr>
        <w:t xml:space="preserve">tional funding. </w:t>
      </w:r>
      <w:r w:rsidR="006A1C23">
        <w:rPr>
          <w:rFonts w:ascii="Times New Roman" w:hAnsi="Times New Roman" w:cs="Times New Roman"/>
        </w:rPr>
        <w:t xml:space="preserve"> </w:t>
      </w:r>
      <w:r w:rsidR="006A1C23" w:rsidRPr="006A1C23">
        <w:rPr>
          <w:rFonts w:ascii="Times New Roman" w:hAnsi="Times New Roman" w:cs="Times New Roman"/>
        </w:rPr>
        <w:t xml:space="preserve">ODE standards </w:t>
      </w:r>
      <w:r w:rsidRPr="006A1C23">
        <w:rPr>
          <w:rFonts w:ascii="Times New Roman" w:hAnsi="Times New Roman" w:cs="Times New Roman"/>
        </w:rPr>
        <w:t xml:space="preserve">now require us to test students four times per year. As long as we have the amendment that also provides the additional funding, we are exempt from closure if we maintain a student population of at least 50% special education students. </w:t>
      </w:r>
    </w:p>
    <w:p w:rsidR="006A1C23" w:rsidRPr="006A1C23" w:rsidRDefault="006A1C23" w:rsidP="006A1C23">
      <w:pPr>
        <w:pStyle w:val="PlainText"/>
        <w:spacing w:after="120"/>
        <w:rPr>
          <w:rFonts w:ascii="Times New Roman" w:hAnsi="Times New Roman" w:cs="Times New Roman"/>
          <w:b/>
          <w:bCs/>
          <w:u w:val="single"/>
        </w:rPr>
      </w:pPr>
      <w:r>
        <w:rPr>
          <w:rFonts w:ascii="Times New Roman" w:hAnsi="Times New Roman" w:cs="Times New Roman"/>
          <w:b/>
          <w:bCs/>
          <w:u w:val="single"/>
        </w:rPr>
        <w:t>ODE Required Student Testing</w:t>
      </w:r>
    </w:p>
    <w:p w:rsidR="006A1C23" w:rsidRDefault="006A1C23" w:rsidP="006A1C23">
      <w:pPr>
        <w:pStyle w:val="PlainText"/>
        <w:spacing w:line="360" w:lineRule="auto"/>
        <w:rPr>
          <w:rFonts w:ascii="Times New Roman" w:hAnsi="Times New Roman" w:cs="Times New Roman"/>
        </w:rPr>
      </w:pPr>
      <w:r>
        <w:rPr>
          <w:rFonts w:ascii="Times New Roman" w:hAnsi="Times New Roman" w:cs="Times New Roman"/>
        </w:rPr>
        <w:t>K</w:t>
      </w:r>
      <w:r w:rsidR="00B37014" w:rsidRPr="006A1C23">
        <w:rPr>
          <w:rFonts w:ascii="Times New Roman" w:hAnsi="Times New Roman" w:cs="Times New Roman"/>
        </w:rPr>
        <w:t xml:space="preserve">ent reported that a recent study he learned about from UC indicates that any school in Ohio with a population of 20% or more special needs almost always fails the school report cards. </w:t>
      </w:r>
    </w:p>
    <w:p w:rsidR="006A1C23" w:rsidRDefault="006A1C23" w:rsidP="006A1C23">
      <w:pPr>
        <w:pStyle w:val="PlainText"/>
        <w:spacing w:line="360" w:lineRule="auto"/>
        <w:rPr>
          <w:rFonts w:ascii="Times New Roman" w:hAnsi="Times New Roman" w:cs="Times New Roman"/>
        </w:rPr>
      </w:pPr>
    </w:p>
    <w:p w:rsidR="006A1C23" w:rsidRDefault="00B37014" w:rsidP="006A1C23">
      <w:pPr>
        <w:pStyle w:val="PlainText"/>
        <w:spacing w:line="360" w:lineRule="auto"/>
        <w:rPr>
          <w:rFonts w:ascii="Times New Roman" w:hAnsi="Times New Roman" w:cs="Times New Roman"/>
        </w:rPr>
      </w:pPr>
      <w:r w:rsidRPr="006A1C23">
        <w:rPr>
          <w:rFonts w:ascii="Times New Roman" w:hAnsi="Times New Roman" w:cs="Times New Roman"/>
        </w:rPr>
        <w:t>Daniel reported that there will be financial consequences for schools whose st</w:t>
      </w:r>
      <w:r w:rsidR="006A1C23">
        <w:rPr>
          <w:rFonts w:ascii="Times New Roman" w:hAnsi="Times New Roman" w:cs="Times New Roman"/>
        </w:rPr>
        <w:t xml:space="preserve">udents do not take the new ODE </w:t>
      </w:r>
      <w:r w:rsidRPr="006A1C23">
        <w:rPr>
          <w:rFonts w:ascii="Times New Roman" w:hAnsi="Times New Roman" w:cs="Times New Roman"/>
        </w:rPr>
        <w:t xml:space="preserve">required tests. </w:t>
      </w:r>
      <w:r w:rsidR="006A1C23">
        <w:rPr>
          <w:rFonts w:ascii="Times New Roman" w:hAnsi="Times New Roman" w:cs="Times New Roman"/>
        </w:rPr>
        <w:t xml:space="preserve"> </w:t>
      </w:r>
      <w:r w:rsidRPr="006A1C23">
        <w:rPr>
          <w:rFonts w:ascii="Times New Roman" w:hAnsi="Times New Roman" w:cs="Times New Roman"/>
        </w:rPr>
        <w:t xml:space="preserve">The State Auditor has also suggested that youth who miss </w:t>
      </w:r>
      <w:r w:rsidR="006A1C23">
        <w:rPr>
          <w:rFonts w:ascii="Times New Roman" w:hAnsi="Times New Roman" w:cs="Times New Roman"/>
        </w:rPr>
        <w:t>seven</w:t>
      </w:r>
      <w:r w:rsidRPr="006A1C23">
        <w:rPr>
          <w:rFonts w:ascii="Times New Roman" w:hAnsi="Times New Roman" w:cs="Times New Roman"/>
        </w:rPr>
        <w:t xml:space="preserve"> straight days or 15 days in a year will not be counted for payment. </w:t>
      </w:r>
      <w:r w:rsidR="006A1C23">
        <w:rPr>
          <w:rFonts w:ascii="Times New Roman" w:hAnsi="Times New Roman" w:cs="Times New Roman"/>
        </w:rPr>
        <w:t xml:space="preserve"> </w:t>
      </w:r>
      <w:r w:rsidRPr="006A1C23">
        <w:rPr>
          <w:rFonts w:ascii="Times New Roman" w:hAnsi="Times New Roman" w:cs="Times New Roman"/>
        </w:rPr>
        <w:t xml:space="preserve">This is a proposal and not a law at this point. </w:t>
      </w:r>
    </w:p>
    <w:p w:rsidR="006A1C23" w:rsidRDefault="006A1C23" w:rsidP="006A1C23">
      <w:pPr>
        <w:pStyle w:val="PlainText"/>
        <w:spacing w:line="360" w:lineRule="auto"/>
        <w:rPr>
          <w:rFonts w:ascii="Times New Roman" w:hAnsi="Times New Roman" w:cs="Times New Roman"/>
        </w:rPr>
      </w:pPr>
    </w:p>
    <w:p w:rsidR="00B37014" w:rsidRDefault="00B37014" w:rsidP="006A1C23">
      <w:pPr>
        <w:pStyle w:val="PlainText"/>
        <w:spacing w:line="360" w:lineRule="auto"/>
        <w:rPr>
          <w:rFonts w:ascii="Times New Roman" w:hAnsi="Times New Roman" w:cs="Times New Roman"/>
        </w:rPr>
      </w:pPr>
      <w:r w:rsidRPr="006A1C23">
        <w:rPr>
          <w:rFonts w:ascii="Times New Roman" w:hAnsi="Times New Roman" w:cs="Times New Roman"/>
        </w:rPr>
        <w:t xml:space="preserve">Elissa reported on student testing. </w:t>
      </w:r>
      <w:r w:rsidR="006A1C23">
        <w:rPr>
          <w:rFonts w:ascii="Times New Roman" w:hAnsi="Times New Roman" w:cs="Times New Roman"/>
        </w:rPr>
        <w:t xml:space="preserve"> </w:t>
      </w:r>
      <w:r w:rsidRPr="006A1C23">
        <w:rPr>
          <w:rFonts w:ascii="Times New Roman" w:hAnsi="Times New Roman" w:cs="Times New Roman"/>
        </w:rPr>
        <w:t xml:space="preserve">She reported that the students were generally positive about the tests and that is seems to be the most positive test we have used. </w:t>
      </w:r>
      <w:r w:rsidR="006A1C23">
        <w:rPr>
          <w:rFonts w:ascii="Times New Roman" w:hAnsi="Times New Roman" w:cs="Times New Roman"/>
        </w:rPr>
        <w:t xml:space="preserve"> </w:t>
      </w:r>
      <w:r w:rsidRPr="006A1C23">
        <w:rPr>
          <w:rFonts w:ascii="Times New Roman" w:hAnsi="Times New Roman" w:cs="Times New Roman"/>
        </w:rPr>
        <w:t xml:space="preserve">We also conducted the required assessments for certain courses. We had PARCC testing for language, science, and math. </w:t>
      </w:r>
      <w:r w:rsidR="006A1C23">
        <w:rPr>
          <w:rFonts w:ascii="Times New Roman" w:hAnsi="Times New Roman" w:cs="Times New Roman"/>
        </w:rPr>
        <w:t xml:space="preserve"> </w:t>
      </w:r>
      <w:r w:rsidRPr="006A1C23">
        <w:rPr>
          <w:rFonts w:ascii="Times New Roman" w:hAnsi="Times New Roman" w:cs="Times New Roman"/>
        </w:rPr>
        <w:t xml:space="preserve">This was a difficult test to administer </w:t>
      </w:r>
      <w:r w:rsidR="006A1C23">
        <w:rPr>
          <w:rFonts w:ascii="Times New Roman" w:hAnsi="Times New Roman" w:cs="Times New Roman"/>
        </w:rPr>
        <w:t>.  A</w:t>
      </w:r>
      <w:r w:rsidRPr="006A1C23">
        <w:rPr>
          <w:rFonts w:ascii="Times New Roman" w:hAnsi="Times New Roman" w:cs="Times New Roman"/>
        </w:rPr>
        <w:t xml:space="preserve">ll but two students have completed their testing at this point. </w:t>
      </w:r>
      <w:r w:rsidR="006A1C23">
        <w:rPr>
          <w:rFonts w:ascii="Times New Roman" w:hAnsi="Times New Roman" w:cs="Times New Roman"/>
        </w:rPr>
        <w:t xml:space="preserve"> </w:t>
      </w:r>
      <w:r w:rsidRPr="006A1C23">
        <w:rPr>
          <w:rFonts w:ascii="Times New Roman" w:hAnsi="Times New Roman" w:cs="Times New Roman"/>
        </w:rPr>
        <w:t xml:space="preserve">We had 38 students take the OGT tests this past week. </w:t>
      </w:r>
    </w:p>
    <w:p w:rsidR="006A1C23" w:rsidRPr="006A1C23" w:rsidRDefault="006A1C23" w:rsidP="006A1C23">
      <w:pPr>
        <w:pStyle w:val="PlainText"/>
        <w:spacing w:line="360" w:lineRule="auto"/>
        <w:rPr>
          <w:rFonts w:ascii="Times New Roman" w:hAnsi="Times New Roman" w:cs="Times New Roman"/>
        </w:rPr>
      </w:pPr>
    </w:p>
    <w:p w:rsidR="00B37014" w:rsidRDefault="00B37014" w:rsidP="006A1C23">
      <w:pPr>
        <w:pStyle w:val="PlainText"/>
        <w:spacing w:line="360" w:lineRule="auto"/>
        <w:rPr>
          <w:rFonts w:ascii="Times New Roman" w:hAnsi="Times New Roman" w:cs="Times New Roman"/>
        </w:rPr>
      </w:pPr>
      <w:r w:rsidRPr="006A1C23">
        <w:rPr>
          <w:rFonts w:ascii="Times New Roman" w:hAnsi="Times New Roman" w:cs="Times New Roman"/>
        </w:rPr>
        <w:t>More testing next week and then two weeks later, there will be m</w:t>
      </w:r>
      <w:r w:rsidR="003C7EF5">
        <w:rPr>
          <w:rFonts w:ascii="Times New Roman" w:hAnsi="Times New Roman" w:cs="Times New Roman"/>
        </w:rPr>
        <w:t xml:space="preserve">ore tests, and yet </w:t>
      </w:r>
      <w:bookmarkStart w:id="0" w:name="_GoBack"/>
      <w:bookmarkEnd w:id="0"/>
      <w:r w:rsidRPr="006A1C23">
        <w:rPr>
          <w:rFonts w:ascii="Times New Roman" w:hAnsi="Times New Roman" w:cs="Times New Roman"/>
        </w:rPr>
        <w:t xml:space="preserve">more tests coming. These tests are causing a big backlash all over the state. At the LCS, for example, we have spent the last four weeks either preparing for or administering the tests. </w:t>
      </w:r>
    </w:p>
    <w:p w:rsidR="004005C5" w:rsidRDefault="004005C5" w:rsidP="006A1C23">
      <w:pPr>
        <w:pStyle w:val="PlainText"/>
        <w:spacing w:line="360" w:lineRule="auto"/>
        <w:rPr>
          <w:rFonts w:ascii="Times New Roman" w:hAnsi="Times New Roman" w:cs="Times New Roman"/>
        </w:rPr>
      </w:pPr>
    </w:p>
    <w:p w:rsidR="004005C5" w:rsidRDefault="004005C5" w:rsidP="004005C5">
      <w:pPr>
        <w:rPr>
          <w:rFonts w:ascii="Times New Roman" w:hAnsi="Times New Roman" w:cs="Times New Roman"/>
          <w:b/>
          <w:bCs/>
          <w:u w:val="single"/>
        </w:rPr>
      </w:pPr>
      <w:r>
        <w:rPr>
          <w:rFonts w:ascii="Times New Roman" w:hAnsi="Times New Roman" w:cs="Times New Roman"/>
          <w:b/>
          <w:bCs/>
          <w:u w:val="single"/>
        </w:rPr>
        <w:t>School Board Member Terms and Officers</w:t>
      </w:r>
    </w:p>
    <w:p w:rsidR="004005C5" w:rsidRPr="004005C5" w:rsidRDefault="004005C5" w:rsidP="004005C5">
      <w:pPr>
        <w:pStyle w:val="PlainText"/>
        <w:spacing w:line="360" w:lineRule="auto"/>
        <w:jc w:val="both"/>
        <w:rPr>
          <w:rFonts w:ascii="Times New Roman" w:hAnsi="Times New Roman" w:cs="Times New Roman"/>
        </w:rPr>
      </w:pPr>
      <w:r w:rsidRPr="004005C5">
        <w:rPr>
          <w:rFonts w:ascii="Times New Roman" w:hAnsi="Times New Roman" w:cs="Times New Roman"/>
        </w:rPr>
        <w:t>Kent reviewed the current status of school board terms.  Kevin McDonnell, Bob Halonen, and Kent Friel will term off in September, 2015, after completing their third three year term. The board has authorization for up to 15 members, of whom three may be appointed upon their election by the school board.  At least 50% of the trustees must be serving on the board of LYS.</w:t>
      </w:r>
    </w:p>
    <w:p w:rsidR="00E32D95" w:rsidRPr="009C70E2" w:rsidRDefault="00E32D95" w:rsidP="006A1C23">
      <w:pPr>
        <w:spacing w:after="0" w:line="360" w:lineRule="auto"/>
        <w:rPr>
          <w:rFonts w:ascii="Times New Roman" w:hAnsi="Times New Roman" w:cs="Times New Roman"/>
        </w:rPr>
      </w:pPr>
    </w:p>
    <w:p w:rsidR="007A6729" w:rsidRPr="004005C5" w:rsidRDefault="007A6729" w:rsidP="004005C5">
      <w:pPr>
        <w:rPr>
          <w:rFonts w:ascii="Times New Roman" w:hAnsi="Times New Roman" w:cs="Times New Roman"/>
          <w:b/>
          <w:bCs/>
          <w:u w:val="single"/>
        </w:rPr>
      </w:pPr>
      <w:r>
        <w:rPr>
          <w:rFonts w:ascii="Times New Roman" w:hAnsi="Times New Roman" w:cs="Times New Roman"/>
          <w:b/>
          <w:bCs/>
          <w:u w:val="single"/>
        </w:rPr>
        <w:t xml:space="preserve">Updates </w:t>
      </w:r>
      <w:proofErr w:type="gramStart"/>
      <w:r>
        <w:rPr>
          <w:rFonts w:ascii="Times New Roman" w:hAnsi="Times New Roman" w:cs="Times New Roman"/>
          <w:b/>
          <w:bCs/>
          <w:u w:val="single"/>
        </w:rPr>
        <w:t>Since</w:t>
      </w:r>
      <w:proofErr w:type="gramEnd"/>
      <w:r>
        <w:rPr>
          <w:rFonts w:ascii="Times New Roman" w:hAnsi="Times New Roman" w:cs="Times New Roman"/>
          <w:b/>
          <w:bCs/>
          <w:u w:val="single"/>
        </w:rPr>
        <w:t xml:space="preserve"> Last Board Meeting</w:t>
      </w:r>
    </w:p>
    <w:p w:rsidR="004005C5" w:rsidRPr="004005C5" w:rsidRDefault="004005C5" w:rsidP="004005C5">
      <w:pPr>
        <w:pStyle w:val="PlainText"/>
        <w:spacing w:line="360" w:lineRule="auto"/>
        <w:jc w:val="both"/>
        <w:rPr>
          <w:rFonts w:ascii="Times New Roman" w:hAnsi="Times New Roman" w:cs="Times New Roman"/>
        </w:rPr>
      </w:pPr>
      <w:r w:rsidRPr="004005C5">
        <w:rPr>
          <w:rFonts w:ascii="Times New Roman" w:hAnsi="Times New Roman" w:cs="Times New Roman"/>
        </w:rPr>
        <w:t xml:space="preserve">Elissa reported on a variety of service learning projects and reported that there will be </w:t>
      </w:r>
      <w:r>
        <w:rPr>
          <w:rFonts w:ascii="Times New Roman" w:hAnsi="Times New Roman" w:cs="Times New Roman"/>
        </w:rPr>
        <w:t xml:space="preserve">eight </w:t>
      </w:r>
      <w:r w:rsidRPr="004005C5">
        <w:rPr>
          <w:rFonts w:ascii="Times New Roman" w:hAnsi="Times New Roman" w:cs="Times New Roman"/>
        </w:rPr>
        <w:t xml:space="preserve">students who will be eligible for graduation. </w:t>
      </w:r>
    </w:p>
    <w:p w:rsidR="004005C5" w:rsidRDefault="004005C5" w:rsidP="004005C5">
      <w:pPr>
        <w:pStyle w:val="PlainText"/>
        <w:spacing w:line="360" w:lineRule="auto"/>
        <w:jc w:val="both"/>
        <w:rPr>
          <w:rFonts w:ascii="Times New Roman" w:hAnsi="Times New Roman" w:cs="Times New Roman"/>
        </w:rPr>
      </w:pPr>
      <w:r w:rsidRPr="004005C5">
        <w:rPr>
          <w:rFonts w:ascii="Times New Roman" w:hAnsi="Times New Roman" w:cs="Times New Roman"/>
        </w:rPr>
        <w:lastRenderedPageBreak/>
        <w:t>Kent reported that the staff appreciation luncheon will be held again and Nancy Shepardson volunteered</w:t>
      </w:r>
      <w:r>
        <w:rPr>
          <w:rFonts w:ascii="Times New Roman" w:hAnsi="Times New Roman" w:cs="Times New Roman"/>
        </w:rPr>
        <w:t xml:space="preserve"> along with Kent Friel, Fran Unger, Carolyn Campbell, </w:t>
      </w:r>
      <w:r w:rsidRPr="004005C5">
        <w:rPr>
          <w:rFonts w:ascii="Times New Roman" w:hAnsi="Times New Roman" w:cs="Times New Roman"/>
        </w:rPr>
        <w:t xml:space="preserve">and Chris Harris will volunteer to serve as well. It will take place in June. </w:t>
      </w:r>
      <w:r>
        <w:rPr>
          <w:rFonts w:ascii="Times New Roman" w:hAnsi="Times New Roman" w:cs="Times New Roman"/>
        </w:rPr>
        <w:t xml:space="preserve"> </w:t>
      </w:r>
      <w:r w:rsidRPr="004005C5">
        <w:rPr>
          <w:rFonts w:ascii="Times New Roman" w:hAnsi="Times New Roman" w:cs="Times New Roman"/>
        </w:rPr>
        <w:t xml:space="preserve">Members were asked to contribute $10 each and give </w:t>
      </w:r>
      <w:r>
        <w:rPr>
          <w:rFonts w:ascii="Times New Roman" w:hAnsi="Times New Roman" w:cs="Times New Roman"/>
        </w:rPr>
        <w:t>the money</w:t>
      </w:r>
      <w:r w:rsidRPr="004005C5">
        <w:rPr>
          <w:rFonts w:ascii="Times New Roman" w:hAnsi="Times New Roman" w:cs="Times New Roman"/>
        </w:rPr>
        <w:t xml:space="preserve"> to Nancy. </w:t>
      </w:r>
    </w:p>
    <w:p w:rsidR="004005C5" w:rsidRPr="004005C5" w:rsidRDefault="004005C5" w:rsidP="004005C5">
      <w:pPr>
        <w:pStyle w:val="PlainText"/>
        <w:spacing w:line="360" w:lineRule="auto"/>
        <w:jc w:val="both"/>
        <w:rPr>
          <w:rFonts w:ascii="Times New Roman" w:hAnsi="Times New Roman" w:cs="Times New Roman"/>
        </w:rPr>
      </w:pPr>
    </w:p>
    <w:p w:rsidR="00D55200" w:rsidRPr="003A1E57" w:rsidRDefault="00D55200" w:rsidP="00D55200">
      <w:pPr>
        <w:rPr>
          <w:rFonts w:ascii="Times New Roman" w:hAnsi="Times New Roman" w:cs="Times New Roman"/>
          <w:u w:val="single"/>
        </w:rPr>
      </w:pPr>
      <w:r w:rsidRPr="003A1E57">
        <w:rPr>
          <w:rFonts w:ascii="Times New Roman" w:hAnsi="Times New Roman" w:cs="Times New Roman"/>
          <w:b/>
          <w:bCs/>
          <w:u w:val="single"/>
        </w:rPr>
        <w:t>Dates</w:t>
      </w:r>
      <w:r w:rsidRPr="003A1E57">
        <w:rPr>
          <w:rFonts w:ascii="Times New Roman" w:hAnsi="Times New Roman" w:cs="Times New Roman"/>
          <w:u w:val="single"/>
        </w:rPr>
        <w:t xml:space="preserve"> </w:t>
      </w:r>
      <w:r w:rsidRPr="003A1E57">
        <w:rPr>
          <w:rFonts w:ascii="Times New Roman" w:hAnsi="Times New Roman" w:cs="Times New Roman"/>
          <w:b/>
          <w:bCs/>
          <w:u w:val="single"/>
        </w:rPr>
        <w:t xml:space="preserve">of </w:t>
      </w:r>
      <w:r w:rsidR="003A1E57" w:rsidRPr="003A1E57">
        <w:rPr>
          <w:rFonts w:ascii="Times New Roman" w:hAnsi="Times New Roman" w:cs="Times New Roman"/>
          <w:b/>
          <w:bCs/>
          <w:u w:val="single"/>
        </w:rPr>
        <w:t>N</w:t>
      </w:r>
      <w:r w:rsidRPr="003A1E57">
        <w:rPr>
          <w:rFonts w:ascii="Times New Roman" w:hAnsi="Times New Roman" w:cs="Times New Roman"/>
          <w:b/>
          <w:bCs/>
          <w:u w:val="single"/>
        </w:rPr>
        <w:t xml:space="preserve">ext </w:t>
      </w:r>
      <w:r w:rsidR="003A1E57" w:rsidRPr="003A1E57">
        <w:rPr>
          <w:rFonts w:ascii="Times New Roman" w:hAnsi="Times New Roman" w:cs="Times New Roman"/>
          <w:b/>
          <w:bCs/>
          <w:u w:val="single"/>
        </w:rPr>
        <w:t>S</w:t>
      </w:r>
      <w:r w:rsidRPr="003A1E57">
        <w:rPr>
          <w:rFonts w:ascii="Times New Roman" w:hAnsi="Times New Roman" w:cs="Times New Roman"/>
          <w:b/>
          <w:bCs/>
          <w:u w:val="single"/>
        </w:rPr>
        <w:t xml:space="preserve">chool </w:t>
      </w:r>
      <w:r w:rsidR="003A1E57" w:rsidRPr="003A1E57">
        <w:rPr>
          <w:rFonts w:ascii="Times New Roman" w:hAnsi="Times New Roman" w:cs="Times New Roman"/>
          <w:b/>
          <w:bCs/>
          <w:u w:val="single"/>
        </w:rPr>
        <w:t>B</w:t>
      </w:r>
      <w:r w:rsidRPr="003A1E57">
        <w:rPr>
          <w:rFonts w:ascii="Times New Roman" w:hAnsi="Times New Roman" w:cs="Times New Roman"/>
          <w:b/>
          <w:bCs/>
          <w:u w:val="single"/>
        </w:rPr>
        <w:t xml:space="preserve">oard </w:t>
      </w:r>
      <w:r w:rsidR="003A1E57" w:rsidRPr="003A1E57">
        <w:rPr>
          <w:rFonts w:ascii="Times New Roman" w:hAnsi="Times New Roman" w:cs="Times New Roman"/>
          <w:b/>
          <w:bCs/>
          <w:u w:val="single"/>
        </w:rPr>
        <w:t>M</w:t>
      </w:r>
      <w:r w:rsidRPr="003A1E57">
        <w:rPr>
          <w:rFonts w:ascii="Times New Roman" w:hAnsi="Times New Roman" w:cs="Times New Roman"/>
          <w:b/>
          <w:bCs/>
          <w:u w:val="single"/>
        </w:rPr>
        <w:t>eetings</w:t>
      </w:r>
    </w:p>
    <w:p w:rsidR="00D55200" w:rsidRPr="00D55200" w:rsidRDefault="00721FE5" w:rsidP="00721FE5">
      <w:pPr>
        <w:spacing w:after="120" w:line="240" w:lineRule="auto"/>
        <w:rPr>
          <w:rFonts w:ascii="Times New Roman" w:hAnsi="Times New Roman" w:cs="Times New Roman"/>
        </w:rPr>
      </w:pPr>
      <w:r>
        <w:rPr>
          <w:rFonts w:ascii="Times New Roman" w:hAnsi="Times New Roman" w:cs="Times New Roman"/>
        </w:rPr>
        <w:t>0</w:t>
      </w:r>
      <w:r w:rsidR="007A6729">
        <w:rPr>
          <w:rFonts w:ascii="Times New Roman" w:hAnsi="Times New Roman" w:cs="Times New Roman"/>
        </w:rPr>
        <w:t>5</w:t>
      </w:r>
      <w:r w:rsidR="00D55200" w:rsidRPr="00D55200">
        <w:rPr>
          <w:rFonts w:ascii="Times New Roman" w:hAnsi="Times New Roman" w:cs="Times New Roman"/>
        </w:rPr>
        <w:t>/1</w:t>
      </w:r>
      <w:r w:rsidR="007A6729">
        <w:rPr>
          <w:rFonts w:ascii="Times New Roman" w:hAnsi="Times New Roman" w:cs="Times New Roman"/>
        </w:rPr>
        <w:t>8</w:t>
      </w:r>
      <w:r w:rsidR="00D55200" w:rsidRPr="00D55200">
        <w:rPr>
          <w:rFonts w:ascii="Times New Roman" w:hAnsi="Times New Roman" w:cs="Times New Roman"/>
        </w:rPr>
        <w:t>/2015</w:t>
      </w:r>
    </w:p>
    <w:p w:rsidR="00D55200" w:rsidRPr="00D55200" w:rsidRDefault="00721FE5" w:rsidP="00721FE5">
      <w:pPr>
        <w:spacing w:after="120" w:line="240" w:lineRule="auto"/>
        <w:rPr>
          <w:rFonts w:ascii="Times New Roman" w:hAnsi="Times New Roman" w:cs="Times New Roman"/>
        </w:rPr>
      </w:pPr>
      <w:r>
        <w:rPr>
          <w:rFonts w:ascii="Times New Roman" w:hAnsi="Times New Roman" w:cs="Times New Roman"/>
        </w:rPr>
        <w:t>0</w:t>
      </w:r>
      <w:r w:rsidR="007A6729">
        <w:rPr>
          <w:rFonts w:ascii="Times New Roman" w:hAnsi="Times New Roman" w:cs="Times New Roman"/>
        </w:rPr>
        <w:t>7</w:t>
      </w:r>
      <w:r w:rsidR="00D55200" w:rsidRPr="00D55200">
        <w:rPr>
          <w:rFonts w:ascii="Times New Roman" w:hAnsi="Times New Roman" w:cs="Times New Roman"/>
        </w:rPr>
        <w:t>/20/2015</w:t>
      </w:r>
      <w:r w:rsidR="004005C5">
        <w:rPr>
          <w:rFonts w:ascii="Times New Roman" w:hAnsi="Times New Roman" w:cs="Times New Roman"/>
        </w:rPr>
        <w:t xml:space="preserve"> at the Lighthouse Community School</w:t>
      </w:r>
    </w:p>
    <w:p w:rsidR="00D55200" w:rsidRPr="00D55200" w:rsidRDefault="00721FE5" w:rsidP="00160B13">
      <w:pPr>
        <w:spacing w:after="0" w:line="240" w:lineRule="auto"/>
        <w:rPr>
          <w:rFonts w:ascii="Times New Roman" w:hAnsi="Times New Roman" w:cs="Times New Roman"/>
        </w:rPr>
      </w:pPr>
      <w:r>
        <w:rPr>
          <w:rFonts w:ascii="Times New Roman" w:hAnsi="Times New Roman" w:cs="Times New Roman"/>
        </w:rPr>
        <w:t> </w:t>
      </w:r>
    </w:p>
    <w:p w:rsidR="00B100B4" w:rsidRPr="007C2266" w:rsidRDefault="00B100B4" w:rsidP="00B100B4">
      <w:pPr>
        <w:spacing w:after="120" w:line="240" w:lineRule="auto"/>
        <w:jc w:val="both"/>
        <w:rPr>
          <w:rFonts w:ascii="Times New Roman" w:hAnsi="Times New Roman" w:cs="Times New Roman"/>
        </w:rPr>
      </w:pPr>
      <w:r w:rsidRPr="007C2266">
        <w:rPr>
          <w:rFonts w:ascii="Times New Roman" w:hAnsi="Times New Roman" w:cs="Times New Roman"/>
        </w:rPr>
        <w:t>With no further business, the meeting was adjourned.</w:t>
      </w:r>
    </w:p>
    <w:p w:rsidR="00B100B4" w:rsidRPr="007C2266" w:rsidRDefault="00B100B4" w:rsidP="00B100B4">
      <w:pPr>
        <w:spacing w:after="0" w:line="240" w:lineRule="auto"/>
        <w:jc w:val="both"/>
        <w:rPr>
          <w:rFonts w:ascii="Times New Roman" w:hAnsi="Times New Roman" w:cs="Times New Roman"/>
        </w:rPr>
      </w:pPr>
      <w:r w:rsidRPr="007C2266">
        <w:rPr>
          <w:rFonts w:ascii="Times New Roman" w:hAnsi="Times New Roman" w:cs="Times New Roman"/>
        </w:rPr>
        <w:t>Respectfully submitted</w:t>
      </w:r>
    </w:p>
    <w:p w:rsidR="00B100B4" w:rsidRPr="007C2266" w:rsidRDefault="004005C5" w:rsidP="00B100B4">
      <w:pPr>
        <w:spacing w:after="0" w:line="240" w:lineRule="auto"/>
        <w:jc w:val="both"/>
        <w:rPr>
          <w:rFonts w:ascii="Times New Roman" w:hAnsi="Times New Roman" w:cs="Times New Roman"/>
        </w:rPr>
      </w:pPr>
      <w:r>
        <w:rPr>
          <w:rFonts w:ascii="Times New Roman" w:hAnsi="Times New Roman" w:cs="Times New Roman"/>
        </w:rPr>
        <w:t>Bob Mecum</w:t>
      </w:r>
    </w:p>
    <w:p w:rsidR="00B100B4" w:rsidRPr="007C2266" w:rsidRDefault="00B100B4" w:rsidP="00B100B4">
      <w:pPr>
        <w:spacing w:after="120" w:line="240" w:lineRule="auto"/>
        <w:jc w:val="both"/>
        <w:rPr>
          <w:rFonts w:ascii="Times New Roman" w:hAnsi="Times New Roman" w:cs="Times New Roman"/>
        </w:rPr>
      </w:pPr>
    </w:p>
    <w:sectPr w:rsidR="00B100B4" w:rsidRPr="007C2266" w:rsidSect="00693A4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90FF0"/>
    <w:multiLevelType w:val="hybridMultilevel"/>
    <w:tmpl w:val="AE4AC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B91B10"/>
    <w:multiLevelType w:val="hybridMultilevel"/>
    <w:tmpl w:val="642ED1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A46"/>
    <w:rsid w:val="00092D1E"/>
    <w:rsid w:val="000C26CD"/>
    <w:rsid w:val="000E2DF1"/>
    <w:rsid w:val="000F5BDE"/>
    <w:rsid w:val="001135DE"/>
    <w:rsid w:val="00134A4D"/>
    <w:rsid w:val="00135F1D"/>
    <w:rsid w:val="00153D92"/>
    <w:rsid w:val="00160B13"/>
    <w:rsid w:val="00183747"/>
    <w:rsid w:val="001A3F85"/>
    <w:rsid w:val="00227D03"/>
    <w:rsid w:val="00271A9C"/>
    <w:rsid w:val="00274D4D"/>
    <w:rsid w:val="002B0726"/>
    <w:rsid w:val="00395ABB"/>
    <w:rsid w:val="003A1E57"/>
    <w:rsid w:val="003C7EF5"/>
    <w:rsid w:val="003D4E3A"/>
    <w:rsid w:val="003F3EA5"/>
    <w:rsid w:val="004005C5"/>
    <w:rsid w:val="00415E52"/>
    <w:rsid w:val="0041605D"/>
    <w:rsid w:val="004333CD"/>
    <w:rsid w:val="00472BBC"/>
    <w:rsid w:val="0049594A"/>
    <w:rsid w:val="004D1687"/>
    <w:rsid w:val="005410A6"/>
    <w:rsid w:val="0058245C"/>
    <w:rsid w:val="005D3787"/>
    <w:rsid w:val="005F04F5"/>
    <w:rsid w:val="00601693"/>
    <w:rsid w:val="006030D8"/>
    <w:rsid w:val="00605733"/>
    <w:rsid w:val="00650A28"/>
    <w:rsid w:val="00693A46"/>
    <w:rsid w:val="006A1C23"/>
    <w:rsid w:val="006D2B06"/>
    <w:rsid w:val="00710EB1"/>
    <w:rsid w:val="00721FE5"/>
    <w:rsid w:val="00752201"/>
    <w:rsid w:val="00753E5F"/>
    <w:rsid w:val="0076343A"/>
    <w:rsid w:val="007A5C37"/>
    <w:rsid w:val="007A6729"/>
    <w:rsid w:val="007C2266"/>
    <w:rsid w:val="008C7454"/>
    <w:rsid w:val="009020DC"/>
    <w:rsid w:val="00922C41"/>
    <w:rsid w:val="0097351B"/>
    <w:rsid w:val="009C70E2"/>
    <w:rsid w:val="00A461D3"/>
    <w:rsid w:val="00AA1C14"/>
    <w:rsid w:val="00AA5428"/>
    <w:rsid w:val="00B100B4"/>
    <w:rsid w:val="00B253B9"/>
    <w:rsid w:val="00B37014"/>
    <w:rsid w:val="00B61D81"/>
    <w:rsid w:val="00B644BB"/>
    <w:rsid w:val="00B9711E"/>
    <w:rsid w:val="00BD5941"/>
    <w:rsid w:val="00BE69B0"/>
    <w:rsid w:val="00BF28ED"/>
    <w:rsid w:val="00C45741"/>
    <w:rsid w:val="00C645A1"/>
    <w:rsid w:val="00D13A50"/>
    <w:rsid w:val="00D41268"/>
    <w:rsid w:val="00D55200"/>
    <w:rsid w:val="00DA34DF"/>
    <w:rsid w:val="00DB3683"/>
    <w:rsid w:val="00DC74E0"/>
    <w:rsid w:val="00DF66CD"/>
    <w:rsid w:val="00E32D95"/>
    <w:rsid w:val="00E830E7"/>
    <w:rsid w:val="00E964A5"/>
    <w:rsid w:val="00ED782F"/>
    <w:rsid w:val="00F02DF3"/>
    <w:rsid w:val="00F05AFF"/>
    <w:rsid w:val="00F5194A"/>
    <w:rsid w:val="00F847C1"/>
    <w:rsid w:val="00F86218"/>
    <w:rsid w:val="00FA0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0E2"/>
    <w:pPr>
      <w:spacing w:after="0" w:line="240" w:lineRule="auto"/>
      <w:ind w:left="720"/>
    </w:pPr>
    <w:rPr>
      <w:rFonts w:ascii="Calibri" w:eastAsiaTheme="minorHAnsi" w:hAnsi="Calibri" w:cs="Times New Roman"/>
    </w:rPr>
  </w:style>
  <w:style w:type="paragraph" w:styleId="PlainText">
    <w:name w:val="Plain Text"/>
    <w:basedOn w:val="Normal"/>
    <w:link w:val="PlainTextChar"/>
    <w:uiPriority w:val="99"/>
    <w:unhideWhenUsed/>
    <w:rsid w:val="006D2B06"/>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6D2B06"/>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0E2"/>
    <w:pPr>
      <w:spacing w:after="0" w:line="240" w:lineRule="auto"/>
      <w:ind w:left="720"/>
    </w:pPr>
    <w:rPr>
      <w:rFonts w:ascii="Calibri" w:eastAsiaTheme="minorHAnsi" w:hAnsi="Calibri" w:cs="Times New Roman"/>
    </w:rPr>
  </w:style>
  <w:style w:type="paragraph" w:styleId="PlainText">
    <w:name w:val="Plain Text"/>
    <w:basedOn w:val="Normal"/>
    <w:link w:val="PlainTextChar"/>
    <w:uiPriority w:val="99"/>
    <w:unhideWhenUsed/>
    <w:rsid w:val="006D2B06"/>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6D2B06"/>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933503">
      <w:bodyDiv w:val="1"/>
      <w:marLeft w:val="0"/>
      <w:marRight w:val="0"/>
      <w:marTop w:val="0"/>
      <w:marBottom w:val="0"/>
      <w:divBdr>
        <w:top w:val="none" w:sz="0" w:space="0" w:color="auto"/>
        <w:left w:val="none" w:sz="0" w:space="0" w:color="auto"/>
        <w:bottom w:val="none" w:sz="0" w:space="0" w:color="auto"/>
        <w:right w:val="none" w:sz="0" w:space="0" w:color="auto"/>
      </w:divBdr>
    </w:div>
    <w:div w:id="260795843">
      <w:bodyDiv w:val="1"/>
      <w:marLeft w:val="0"/>
      <w:marRight w:val="0"/>
      <w:marTop w:val="0"/>
      <w:marBottom w:val="0"/>
      <w:divBdr>
        <w:top w:val="none" w:sz="0" w:space="0" w:color="auto"/>
        <w:left w:val="none" w:sz="0" w:space="0" w:color="auto"/>
        <w:bottom w:val="none" w:sz="0" w:space="0" w:color="auto"/>
        <w:right w:val="none" w:sz="0" w:space="0" w:color="auto"/>
      </w:divBdr>
    </w:div>
    <w:div w:id="297801819">
      <w:bodyDiv w:val="1"/>
      <w:marLeft w:val="0"/>
      <w:marRight w:val="0"/>
      <w:marTop w:val="0"/>
      <w:marBottom w:val="0"/>
      <w:divBdr>
        <w:top w:val="none" w:sz="0" w:space="0" w:color="auto"/>
        <w:left w:val="none" w:sz="0" w:space="0" w:color="auto"/>
        <w:bottom w:val="none" w:sz="0" w:space="0" w:color="auto"/>
        <w:right w:val="none" w:sz="0" w:space="0" w:color="auto"/>
      </w:divBdr>
    </w:div>
    <w:div w:id="452331896">
      <w:bodyDiv w:val="1"/>
      <w:marLeft w:val="0"/>
      <w:marRight w:val="0"/>
      <w:marTop w:val="0"/>
      <w:marBottom w:val="0"/>
      <w:divBdr>
        <w:top w:val="none" w:sz="0" w:space="0" w:color="auto"/>
        <w:left w:val="none" w:sz="0" w:space="0" w:color="auto"/>
        <w:bottom w:val="none" w:sz="0" w:space="0" w:color="auto"/>
        <w:right w:val="none" w:sz="0" w:space="0" w:color="auto"/>
      </w:divBdr>
    </w:div>
    <w:div w:id="462160904">
      <w:bodyDiv w:val="1"/>
      <w:marLeft w:val="0"/>
      <w:marRight w:val="0"/>
      <w:marTop w:val="0"/>
      <w:marBottom w:val="0"/>
      <w:divBdr>
        <w:top w:val="none" w:sz="0" w:space="0" w:color="auto"/>
        <w:left w:val="none" w:sz="0" w:space="0" w:color="auto"/>
        <w:bottom w:val="none" w:sz="0" w:space="0" w:color="auto"/>
        <w:right w:val="none" w:sz="0" w:space="0" w:color="auto"/>
      </w:divBdr>
    </w:div>
    <w:div w:id="471286296">
      <w:bodyDiv w:val="1"/>
      <w:marLeft w:val="0"/>
      <w:marRight w:val="0"/>
      <w:marTop w:val="0"/>
      <w:marBottom w:val="0"/>
      <w:divBdr>
        <w:top w:val="none" w:sz="0" w:space="0" w:color="auto"/>
        <w:left w:val="none" w:sz="0" w:space="0" w:color="auto"/>
        <w:bottom w:val="none" w:sz="0" w:space="0" w:color="auto"/>
        <w:right w:val="none" w:sz="0" w:space="0" w:color="auto"/>
      </w:divBdr>
    </w:div>
    <w:div w:id="573203531">
      <w:bodyDiv w:val="1"/>
      <w:marLeft w:val="0"/>
      <w:marRight w:val="0"/>
      <w:marTop w:val="0"/>
      <w:marBottom w:val="0"/>
      <w:divBdr>
        <w:top w:val="none" w:sz="0" w:space="0" w:color="auto"/>
        <w:left w:val="none" w:sz="0" w:space="0" w:color="auto"/>
        <w:bottom w:val="none" w:sz="0" w:space="0" w:color="auto"/>
        <w:right w:val="none" w:sz="0" w:space="0" w:color="auto"/>
      </w:divBdr>
    </w:div>
    <w:div w:id="640160737">
      <w:bodyDiv w:val="1"/>
      <w:marLeft w:val="0"/>
      <w:marRight w:val="0"/>
      <w:marTop w:val="0"/>
      <w:marBottom w:val="0"/>
      <w:divBdr>
        <w:top w:val="none" w:sz="0" w:space="0" w:color="auto"/>
        <w:left w:val="none" w:sz="0" w:space="0" w:color="auto"/>
        <w:bottom w:val="none" w:sz="0" w:space="0" w:color="auto"/>
        <w:right w:val="none" w:sz="0" w:space="0" w:color="auto"/>
      </w:divBdr>
    </w:div>
    <w:div w:id="818813174">
      <w:bodyDiv w:val="1"/>
      <w:marLeft w:val="0"/>
      <w:marRight w:val="0"/>
      <w:marTop w:val="0"/>
      <w:marBottom w:val="0"/>
      <w:divBdr>
        <w:top w:val="none" w:sz="0" w:space="0" w:color="auto"/>
        <w:left w:val="none" w:sz="0" w:space="0" w:color="auto"/>
        <w:bottom w:val="none" w:sz="0" w:space="0" w:color="auto"/>
        <w:right w:val="none" w:sz="0" w:space="0" w:color="auto"/>
      </w:divBdr>
    </w:div>
    <w:div w:id="823744104">
      <w:bodyDiv w:val="1"/>
      <w:marLeft w:val="0"/>
      <w:marRight w:val="0"/>
      <w:marTop w:val="0"/>
      <w:marBottom w:val="0"/>
      <w:divBdr>
        <w:top w:val="none" w:sz="0" w:space="0" w:color="auto"/>
        <w:left w:val="none" w:sz="0" w:space="0" w:color="auto"/>
        <w:bottom w:val="none" w:sz="0" w:space="0" w:color="auto"/>
        <w:right w:val="none" w:sz="0" w:space="0" w:color="auto"/>
      </w:divBdr>
    </w:div>
    <w:div w:id="916522103">
      <w:bodyDiv w:val="1"/>
      <w:marLeft w:val="0"/>
      <w:marRight w:val="0"/>
      <w:marTop w:val="0"/>
      <w:marBottom w:val="0"/>
      <w:divBdr>
        <w:top w:val="none" w:sz="0" w:space="0" w:color="auto"/>
        <w:left w:val="none" w:sz="0" w:space="0" w:color="auto"/>
        <w:bottom w:val="none" w:sz="0" w:space="0" w:color="auto"/>
        <w:right w:val="none" w:sz="0" w:space="0" w:color="auto"/>
      </w:divBdr>
    </w:div>
    <w:div w:id="941574527">
      <w:bodyDiv w:val="1"/>
      <w:marLeft w:val="0"/>
      <w:marRight w:val="0"/>
      <w:marTop w:val="0"/>
      <w:marBottom w:val="0"/>
      <w:divBdr>
        <w:top w:val="none" w:sz="0" w:space="0" w:color="auto"/>
        <w:left w:val="none" w:sz="0" w:space="0" w:color="auto"/>
        <w:bottom w:val="none" w:sz="0" w:space="0" w:color="auto"/>
        <w:right w:val="none" w:sz="0" w:space="0" w:color="auto"/>
      </w:divBdr>
    </w:div>
    <w:div w:id="1029451385">
      <w:bodyDiv w:val="1"/>
      <w:marLeft w:val="0"/>
      <w:marRight w:val="0"/>
      <w:marTop w:val="0"/>
      <w:marBottom w:val="0"/>
      <w:divBdr>
        <w:top w:val="none" w:sz="0" w:space="0" w:color="auto"/>
        <w:left w:val="none" w:sz="0" w:space="0" w:color="auto"/>
        <w:bottom w:val="none" w:sz="0" w:space="0" w:color="auto"/>
        <w:right w:val="none" w:sz="0" w:space="0" w:color="auto"/>
      </w:divBdr>
    </w:div>
    <w:div w:id="1161848550">
      <w:bodyDiv w:val="1"/>
      <w:marLeft w:val="0"/>
      <w:marRight w:val="0"/>
      <w:marTop w:val="0"/>
      <w:marBottom w:val="0"/>
      <w:divBdr>
        <w:top w:val="none" w:sz="0" w:space="0" w:color="auto"/>
        <w:left w:val="none" w:sz="0" w:space="0" w:color="auto"/>
        <w:bottom w:val="none" w:sz="0" w:space="0" w:color="auto"/>
        <w:right w:val="none" w:sz="0" w:space="0" w:color="auto"/>
      </w:divBdr>
    </w:div>
    <w:div w:id="1427656365">
      <w:bodyDiv w:val="1"/>
      <w:marLeft w:val="0"/>
      <w:marRight w:val="0"/>
      <w:marTop w:val="0"/>
      <w:marBottom w:val="0"/>
      <w:divBdr>
        <w:top w:val="none" w:sz="0" w:space="0" w:color="auto"/>
        <w:left w:val="none" w:sz="0" w:space="0" w:color="auto"/>
        <w:bottom w:val="none" w:sz="0" w:space="0" w:color="auto"/>
        <w:right w:val="none" w:sz="0" w:space="0" w:color="auto"/>
      </w:divBdr>
    </w:div>
    <w:div w:id="1465660086">
      <w:bodyDiv w:val="1"/>
      <w:marLeft w:val="0"/>
      <w:marRight w:val="0"/>
      <w:marTop w:val="0"/>
      <w:marBottom w:val="0"/>
      <w:divBdr>
        <w:top w:val="none" w:sz="0" w:space="0" w:color="auto"/>
        <w:left w:val="none" w:sz="0" w:space="0" w:color="auto"/>
        <w:bottom w:val="none" w:sz="0" w:space="0" w:color="auto"/>
        <w:right w:val="none" w:sz="0" w:space="0" w:color="auto"/>
      </w:divBdr>
    </w:div>
    <w:div w:id="1548033327">
      <w:bodyDiv w:val="1"/>
      <w:marLeft w:val="0"/>
      <w:marRight w:val="0"/>
      <w:marTop w:val="0"/>
      <w:marBottom w:val="0"/>
      <w:divBdr>
        <w:top w:val="none" w:sz="0" w:space="0" w:color="auto"/>
        <w:left w:val="none" w:sz="0" w:space="0" w:color="auto"/>
        <w:bottom w:val="none" w:sz="0" w:space="0" w:color="auto"/>
        <w:right w:val="none" w:sz="0" w:space="0" w:color="auto"/>
      </w:divBdr>
    </w:div>
    <w:div w:id="1569340230">
      <w:bodyDiv w:val="1"/>
      <w:marLeft w:val="0"/>
      <w:marRight w:val="0"/>
      <w:marTop w:val="0"/>
      <w:marBottom w:val="0"/>
      <w:divBdr>
        <w:top w:val="none" w:sz="0" w:space="0" w:color="auto"/>
        <w:left w:val="none" w:sz="0" w:space="0" w:color="auto"/>
        <w:bottom w:val="none" w:sz="0" w:space="0" w:color="auto"/>
        <w:right w:val="none" w:sz="0" w:space="0" w:color="auto"/>
      </w:divBdr>
    </w:div>
    <w:div w:id="1746338867">
      <w:bodyDiv w:val="1"/>
      <w:marLeft w:val="0"/>
      <w:marRight w:val="0"/>
      <w:marTop w:val="0"/>
      <w:marBottom w:val="0"/>
      <w:divBdr>
        <w:top w:val="none" w:sz="0" w:space="0" w:color="auto"/>
        <w:left w:val="none" w:sz="0" w:space="0" w:color="auto"/>
        <w:bottom w:val="none" w:sz="0" w:space="0" w:color="auto"/>
        <w:right w:val="none" w:sz="0" w:space="0" w:color="auto"/>
      </w:divBdr>
    </w:div>
    <w:div w:id="197371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Pamela Oeffler</cp:lastModifiedBy>
  <cp:revision>3</cp:revision>
  <cp:lastPrinted>2014-05-02T20:25:00Z</cp:lastPrinted>
  <dcterms:created xsi:type="dcterms:W3CDTF">2015-03-17T14:06:00Z</dcterms:created>
  <dcterms:modified xsi:type="dcterms:W3CDTF">2015-04-29T12:59:00Z</dcterms:modified>
</cp:coreProperties>
</file>