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37" w:rsidRPr="008B0935" w:rsidRDefault="008B0935" w:rsidP="008B0935">
      <w:pPr>
        <w:jc w:val="center"/>
        <w:rPr>
          <w:rStyle w:val="Emphasis"/>
          <w:sz w:val="72"/>
          <w:szCs w:val="72"/>
        </w:rPr>
      </w:pPr>
      <w:r w:rsidRPr="008B0935">
        <w:rPr>
          <w:rStyle w:val="Emphasis"/>
          <w:sz w:val="72"/>
          <w:szCs w:val="72"/>
        </w:rPr>
        <w:t xml:space="preserve">Lighthouse Community School </w:t>
      </w:r>
    </w:p>
    <w:p w:rsidR="008B0935" w:rsidRPr="008B0935" w:rsidRDefault="008B0935" w:rsidP="008B0935">
      <w:pPr>
        <w:jc w:val="center"/>
        <w:rPr>
          <w:rStyle w:val="Emphasis"/>
          <w:sz w:val="72"/>
          <w:szCs w:val="72"/>
        </w:rPr>
      </w:pPr>
      <w:r w:rsidRPr="008B0935">
        <w:rPr>
          <w:rStyle w:val="Emphasis"/>
          <w:sz w:val="72"/>
          <w:szCs w:val="72"/>
        </w:rPr>
        <w:t>Board Meeting Schedule</w:t>
      </w:r>
    </w:p>
    <w:p w:rsidR="008B0935" w:rsidRDefault="00287585" w:rsidP="008B0935">
      <w:pPr>
        <w:jc w:val="center"/>
        <w:rPr>
          <w:rStyle w:val="Emphasis"/>
          <w:sz w:val="72"/>
          <w:szCs w:val="72"/>
        </w:rPr>
      </w:pPr>
      <w:r>
        <w:rPr>
          <w:rStyle w:val="Emphasis"/>
          <w:sz w:val="72"/>
          <w:szCs w:val="72"/>
        </w:rPr>
        <w:t>2020</w:t>
      </w:r>
    </w:p>
    <w:p w:rsidR="008B0935" w:rsidRDefault="008B0935" w:rsidP="008B0935">
      <w:pPr>
        <w:jc w:val="center"/>
        <w:rPr>
          <w:rStyle w:val="Emphasis"/>
          <w:sz w:val="72"/>
          <w:szCs w:val="72"/>
        </w:rPr>
      </w:pPr>
      <w:r>
        <w:rPr>
          <w:rStyle w:val="Emphasis"/>
          <w:sz w:val="72"/>
          <w:szCs w:val="72"/>
        </w:rPr>
        <w:t>6:00pm to 7:30pm</w:t>
      </w:r>
    </w:p>
    <w:p w:rsidR="008B0935" w:rsidRDefault="008B0935" w:rsidP="008B0935">
      <w:pPr>
        <w:jc w:val="center"/>
        <w:rPr>
          <w:rStyle w:val="Emphasis"/>
          <w:sz w:val="72"/>
          <w:szCs w:val="72"/>
        </w:rPr>
      </w:pPr>
    </w:p>
    <w:p w:rsidR="0023457D" w:rsidRDefault="00287585" w:rsidP="008B0935">
      <w:pPr>
        <w:rPr>
          <w:rStyle w:val="Emphasis"/>
          <w:b/>
          <w:sz w:val="28"/>
          <w:szCs w:val="28"/>
        </w:rPr>
      </w:pPr>
      <w:r>
        <w:rPr>
          <w:rStyle w:val="Emphasis"/>
          <w:b/>
          <w:sz w:val="28"/>
          <w:szCs w:val="28"/>
        </w:rPr>
        <w:t xml:space="preserve"> </w:t>
      </w:r>
    </w:p>
    <w:p w:rsidR="008B0935" w:rsidRPr="00A83D4C" w:rsidRDefault="008B0935" w:rsidP="008B0935">
      <w:pPr>
        <w:rPr>
          <w:rStyle w:val="Emphasis"/>
          <w:b/>
          <w:sz w:val="28"/>
          <w:szCs w:val="28"/>
        </w:rPr>
      </w:pPr>
      <w:r w:rsidRPr="00A83D4C">
        <w:rPr>
          <w:rStyle w:val="Emphasis"/>
          <w:b/>
          <w:sz w:val="28"/>
          <w:szCs w:val="28"/>
        </w:rPr>
        <w:t>August 2</w:t>
      </w:r>
      <w:r w:rsidR="00287585">
        <w:rPr>
          <w:rStyle w:val="Emphasis"/>
          <w:b/>
          <w:sz w:val="28"/>
          <w:szCs w:val="28"/>
        </w:rPr>
        <w:t>6, 2019</w:t>
      </w:r>
      <w:r w:rsidRPr="00A83D4C">
        <w:rPr>
          <w:rStyle w:val="Emphasis"/>
          <w:b/>
          <w:sz w:val="28"/>
          <w:szCs w:val="28"/>
        </w:rPr>
        <w:tab/>
      </w:r>
      <w:r w:rsidR="00A83D4C">
        <w:rPr>
          <w:rStyle w:val="Emphasis"/>
          <w:b/>
          <w:sz w:val="28"/>
          <w:szCs w:val="28"/>
        </w:rPr>
        <w:tab/>
      </w:r>
      <w:r w:rsidRPr="00A83D4C">
        <w:rPr>
          <w:rStyle w:val="Emphasis"/>
          <w:b/>
          <w:sz w:val="28"/>
          <w:szCs w:val="28"/>
        </w:rPr>
        <w:t>401 E. McMillan Street, Cincinnati Ohio 45206</w:t>
      </w:r>
    </w:p>
    <w:p w:rsidR="008B0935" w:rsidRPr="00A83D4C" w:rsidRDefault="001F5B69" w:rsidP="008B0935">
      <w:pPr>
        <w:rPr>
          <w:rStyle w:val="Emphasis"/>
          <w:b/>
          <w:sz w:val="28"/>
          <w:szCs w:val="28"/>
        </w:rPr>
      </w:pPr>
      <w:r>
        <w:rPr>
          <w:rStyle w:val="Emphasis"/>
          <w:b/>
          <w:sz w:val="28"/>
          <w:szCs w:val="28"/>
        </w:rPr>
        <w:t>October 28</w:t>
      </w:r>
      <w:r w:rsidR="008B0935" w:rsidRPr="00A83D4C">
        <w:rPr>
          <w:rStyle w:val="Emphasis"/>
          <w:b/>
          <w:sz w:val="28"/>
          <w:szCs w:val="28"/>
        </w:rPr>
        <w:t>, 201</w:t>
      </w:r>
      <w:r w:rsidR="00287585">
        <w:rPr>
          <w:rStyle w:val="Emphasis"/>
          <w:b/>
          <w:sz w:val="28"/>
          <w:szCs w:val="28"/>
        </w:rPr>
        <w:t>9</w:t>
      </w:r>
      <w:r w:rsidR="008B0935" w:rsidRPr="00A83D4C">
        <w:rPr>
          <w:rStyle w:val="Emphasis"/>
          <w:b/>
          <w:sz w:val="28"/>
          <w:szCs w:val="28"/>
        </w:rPr>
        <w:tab/>
      </w:r>
      <w:r w:rsidR="00A83D4C">
        <w:rPr>
          <w:rStyle w:val="Emphasis"/>
          <w:b/>
          <w:sz w:val="28"/>
          <w:szCs w:val="28"/>
        </w:rPr>
        <w:tab/>
      </w:r>
      <w:r w:rsidR="008B0935" w:rsidRPr="00A83D4C">
        <w:rPr>
          <w:rStyle w:val="Emphasis"/>
          <w:b/>
          <w:sz w:val="28"/>
          <w:szCs w:val="28"/>
        </w:rPr>
        <w:t>401 E. McMillan Street, Cincinnati Ohio 45206</w:t>
      </w:r>
    </w:p>
    <w:p w:rsidR="008B0935" w:rsidRPr="00A83D4C" w:rsidRDefault="008B0935" w:rsidP="008B0935">
      <w:pPr>
        <w:rPr>
          <w:rStyle w:val="Emphasis"/>
          <w:b/>
          <w:sz w:val="28"/>
          <w:szCs w:val="28"/>
        </w:rPr>
      </w:pPr>
      <w:r w:rsidRPr="00A83D4C">
        <w:rPr>
          <w:rStyle w:val="Emphasis"/>
          <w:b/>
          <w:sz w:val="28"/>
          <w:szCs w:val="28"/>
        </w:rPr>
        <w:t>December 1</w:t>
      </w:r>
      <w:bookmarkStart w:id="0" w:name="_GoBack"/>
      <w:bookmarkEnd w:id="0"/>
      <w:r w:rsidR="00287585">
        <w:rPr>
          <w:rStyle w:val="Emphasis"/>
          <w:b/>
          <w:sz w:val="28"/>
          <w:szCs w:val="28"/>
        </w:rPr>
        <w:t>6</w:t>
      </w:r>
      <w:r w:rsidRPr="00A83D4C">
        <w:rPr>
          <w:rStyle w:val="Emphasis"/>
          <w:b/>
          <w:sz w:val="28"/>
          <w:szCs w:val="28"/>
        </w:rPr>
        <w:t>, 201</w:t>
      </w:r>
      <w:r w:rsidR="00287585">
        <w:rPr>
          <w:rStyle w:val="Emphasis"/>
          <w:b/>
          <w:sz w:val="28"/>
          <w:szCs w:val="28"/>
        </w:rPr>
        <w:t>9</w:t>
      </w:r>
      <w:r w:rsidRPr="00A83D4C">
        <w:rPr>
          <w:rStyle w:val="Emphasis"/>
          <w:b/>
          <w:sz w:val="28"/>
          <w:szCs w:val="28"/>
        </w:rPr>
        <w:tab/>
        <w:t>401 E. McMillan Street, Cincinnati Ohio 45206</w:t>
      </w:r>
    </w:p>
    <w:p w:rsidR="002B7060" w:rsidRDefault="008B0935" w:rsidP="008B0935">
      <w:pPr>
        <w:rPr>
          <w:rStyle w:val="Emphasis"/>
          <w:b/>
          <w:sz w:val="28"/>
          <w:szCs w:val="28"/>
        </w:rPr>
      </w:pPr>
      <w:r w:rsidRPr="00A83D4C">
        <w:rPr>
          <w:rStyle w:val="Emphasis"/>
          <w:b/>
          <w:sz w:val="28"/>
          <w:szCs w:val="28"/>
        </w:rPr>
        <w:t>February 1</w:t>
      </w:r>
      <w:r w:rsidR="00287585">
        <w:rPr>
          <w:rStyle w:val="Emphasis"/>
          <w:b/>
          <w:sz w:val="28"/>
          <w:szCs w:val="28"/>
        </w:rPr>
        <w:t>7, 2020</w:t>
      </w:r>
      <w:r w:rsidRPr="00A83D4C">
        <w:rPr>
          <w:rStyle w:val="Emphasis"/>
          <w:b/>
          <w:sz w:val="28"/>
          <w:szCs w:val="28"/>
        </w:rPr>
        <w:tab/>
      </w:r>
      <w:r w:rsidR="00A83D4C">
        <w:rPr>
          <w:rStyle w:val="Emphasis"/>
          <w:b/>
          <w:sz w:val="28"/>
          <w:szCs w:val="28"/>
        </w:rPr>
        <w:tab/>
      </w:r>
      <w:r w:rsidRPr="00A83D4C">
        <w:rPr>
          <w:rStyle w:val="Emphasis"/>
          <w:b/>
          <w:sz w:val="28"/>
          <w:szCs w:val="28"/>
        </w:rPr>
        <w:t>401 E. McMillan Street, Cincinnati Ohio 45206</w:t>
      </w:r>
    </w:p>
    <w:p w:rsidR="00D771E7" w:rsidRPr="00A83D4C" w:rsidRDefault="00287585" w:rsidP="008B0935">
      <w:pPr>
        <w:rPr>
          <w:rStyle w:val="Emphasis"/>
          <w:b/>
          <w:sz w:val="28"/>
          <w:szCs w:val="28"/>
        </w:rPr>
      </w:pPr>
      <w:r>
        <w:rPr>
          <w:rStyle w:val="Emphasis"/>
          <w:b/>
          <w:sz w:val="28"/>
          <w:szCs w:val="28"/>
        </w:rPr>
        <w:t>April 20, 2020</w:t>
      </w:r>
      <w:r w:rsidR="008B0935" w:rsidRPr="00A83D4C">
        <w:rPr>
          <w:rStyle w:val="Emphasis"/>
          <w:b/>
          <w:sz w:val="28"/>
          <w:szCs w:val="28"/>
        </w:rPr>
        <w:tab/>
      </w:r>
      <w:r w:rsidR="008B0935" w:rsidRPr="00A83D4C">
        <w:rPr>
          <w:rStyle w:val="Emphasis"/>
          <w:b/>
          <w:sz w:val="28"/>
          <w:szCs w:val="28"/>
        </w:rPr>
        <w:tab/>
        <w:t>401 E. McMillan Street, Cincinnati Ohio 45206</w:t>
      </w:r>
    </w:p>
    <w:p w:rsidR="008B0935" w:rsidRPr="00A83D4C" w:rsidRDefault="008B0935" w:rsidP="008B0935">
      <w:pPr>
        <w:rPr>
          <w:rStyle w:val="Emphasis"/>
          <w:b/>
          <w:sz w:val="28"/>
          <w:szCs w:val="28"/>
        </w:rPr>
      </w:pPr>
      <w:r w:rsidRPr="00A83D4C">
        <w:rPr>
          <w:rStyle w:val="Emphasis"/>
          <w:b/>
          <w:sz w:val="28"/>
          <w:szCs w:val="28"/>
        </w:rPr>
        <w:t>June 1</w:t>
      </w:r>
      <w:r w:rsidR="00287585">
        <w:rPr>
          <w:rStyle w:val="Emphasis"/>
          <w:b/>
          <w:sz w:val="28"/>
          <w:szCs w:val="28"/>
        </w:rPr>
        <w:t>5, 2020</w:t>
      </w:r>
      <w:r w:rsidRPr="00A83D4C">
        <w:rPr>
          <w:rStyle w:val="Emphasis"/>
          <w:b/>
          <w:sz w:val="28"/>
          <w:szCs w:val="28"/>
        </w:rPr>
        <w:t xml:space="preserve"> </w:t>
      </w:r>
      <w:r w:rsidRPr="00A83D4C">
        <w:rPr>
          <w:sz w:val="28"/>
          <w:szCs w:val="28"/>
        </w:rPr>
        <w:t xml:space="preserve"> </w:t>
      </w:r>
      <w:r w:rsidRPr="00A83D4C">
        <w:rPr>
          <w:sz w:val="28"/>
          <w:szCs w:val="28"/>
        </w:rPr>
        <w:tab/>
      </w:r>
      <w:r w:rsidRPr="00A83D4C">
        <w:rPr>
          <w:sz w:val="28"/>
          <w:szCs w:val="28"/>
        </w:rPr>
        <w:tab/>
      </w:r>
      <w:r w:rsidRPr="00A83D4C">
        <w:rPr>
          <w:rStyle w:val="Emphasis"/>
          <w:b/>
          <w:sz w:val="28"/>
          <w:szCs w:val="28"/>
        </w:rPr>
        <w:t>6100 Desmond Street, Cincinnati Ohio 45227</w:t>
      </w:r>
    </w:p>
    <w:p w:rsidR="00A83D4C" w:rsidRPr="00A83D4C" w:rsidRDefault="0023457D" w:rsidP="008B0935">
      <w:pPr>
        <w:pStyle w:val="ListParagrap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</w:p>
    <w:sectPr w:rsidR="00A83D4C" w:rsidRPr="00A83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B90"/>
    <w:multiLevelType w:val="hybridMultilevel"/>
    <w:tmpl w:val="6136D7CA"/>
    <w:lvl w:ilvl="0" w:tplc="72B06B2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77D98"/>
    <w:multiLevelType w:val="hybridMultilevel"/>
    <w:tmpl w:val="BE7AD674"/>
    <w:lvl w:ilvl="0" w:tplc="1FB2314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3684E"/>
    <w:multiLevelType w:val="hybridMultilevel"/>
    <w:tmpl w:val="533EEA7C"/>
    <w:lvl w:ilvl="0" w:tplc="96E439D0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C62EF4"/>
    <w:multiLevelType w:val="hybridMultilevel"/>
    <w:tmpl w:val="451CAB28"/>
    <w:lvl w:ilvl="0" w:tplc="5CA0E2A4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35"/>
    <w:rsid w:val="001F5B69"/>
    <w:rsid w:val="0023457D"/>
    <w:rsid w:val="00287585"/>
    <w:rsid w:val="002B7060"/>
    <w:rsid w:val="003F45B9"/>
    <w:rsid w:val="00512355"/>
    <w:rsid w:val="005F2EBA"/>
    <w:rsid w:val="008B0935"/>
    <w:rsid w:val="009E4E31"/>
    <w:rsid w:val="00A83D4C"/>
    <w:rsid w:val="00B71CF1"/>
    <w:rsid w:val="00D771E7"/>
    <w:rsid w:val="00E1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12EFD-5EBE-4610-880D-986F36D5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8B0935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B0935"/>
    <w:rPr>
      <w:i/>
      <w:iCs/>
    </w:rPr>
  </w:style>
  <w:style w:type="paragraph" w:styleId="ListParagraph">
    <w:name w:val="List Paragraph"/>
    <w:basedOn w:val="Normal"/>
    <w:uiPriority w:val="34"/>
    <w:qFormat/>
    <w:rsid w:val="008B0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Trujillo</dc:creator>
  <cp:lastModifiedBy>Daniel Trujillo</cp:lastModifiedBy>
  <cp:revision>4</cp:revision>
  <cp:lastPrinted>2019-04-30T13:53:00Z</cp:lastPrinted>
  <dcterms:created xsi:type="dcterms:W3CDTF">2019-07-11T01:27:00Z</dcterms:created>
  <dcterms:modified xsi:type="dcterms:W3CDTF">2019-10-01T17:59:00Z</dcterms:modified>
</cp:coreProperties>
</file>